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A2" w:rsidRDefault="001E35F2" w:rsidP="00825D92">
      <w:pPr>
        <w:widowControl w:val="0"/>
        <w:ind w:left="-284" w:right="-427"/>
        <w:rPr>
          <w:rFonts w:ascii="Times New Roman" w:eastAsia="DejaVu Sans" w:hAnsi="Times New Roman" w:cs="Times New Roman"/>
          <w:b/>
        </w:rPr>
      </w:pPr>
      <w:r>
        <w:rPr>
          <w:rFonts w:ascii="Times New Roman" w:hAnsi="Times New Roman" w:cs="Times New Roman"/>
          <w:lang w:eastAsia="en-US"/>
        </w:rPr>
        <w:t xml:space="preserve">                  </w:t>
      </w:r>
      <w:r w:rsidR="00825D92" w:rsidRPr="00825D92">
        <w:rPr>
          <w:rFonts w:ascii="Times New Roman" w:hAnsi="Times New Roman" w:cs="Times New Roman"/>
          <w:lang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5pt">
            <v:imagedata r:id="rId5" o:title="Изображение 009"/>
          </v:shape>
        </w:pict>
      </w:r>
      <w:r>
        <w:rPr>
          <w:rFonts w:ascii="Times New Roman" w:hAnsi="Times New Roman" w:cs="Times New Roman"/>
          <w:lang w:eastAsia="en-US"/>
        </w:rPr>
        <w:lastRenderedPageBreak/>
        <w:t xml:space="preserve">                     </w:t>
      </w:r>
      <w:r w:rsidR="00825D92">
        <w:rPr>
          <w:rFonts w:ascii="Times New Roman" w:hAnsi="Times New Roman" w:cs="Times New Roman"/>
          <w:lang w:eastAsia="en-US"/>
        </w:rPr>
        <w:t xml:space="preserve">                              </w:t>
      </w:r>
      <w:r>
        <w:rPr>
          <w:rFonts w:ascii="Times New Roman" w:hAnsi="Times New Roman" w:cs="Times New Roman"/>
          <w:lang w:eastAsia="en-US"/>
        </w:rPr>
        <w:t xml:space="preserve">  </w:t>
      </w:r>
      <w:r w:rsidR="00CC68A2">
        <w:rPr>
          <w:rFonts w:ascii="Times New Roman" w:eastAsia="DejaVu Sans" w:hAnsi="Times New Roman" w:cs="Times New Roman"/>
          <w:b/>
        </w:rPr>
        <w:t>ПРОГРАММА «УМЕЛЫЕ РУЧКИ»</w:t>
      </w:r>
    </w:p>
    <w:p w:rsidR="00CC68A2" w:rsidRDefault="00CC68A2">
      <w:pPr>
        <w:widowControl w:val="0"/>
        <w:ind w:right="57"/>
        <w:jc w:val="center"/>
        <w:rPr>
          <w:rFonts w:ascii="Times New Roman" w:eastAsia="DejaVu Sans" w:hAnsi="Times New Roman" w:cs="Times New Roman"/>
          <w:b/>
        </w:rPr>
      </w:pPr>
    </w:p>
    <w:p w:rsidR="00C5798C" w:rsidRDefault="00C5798C">
      <w:pPr>
        <w:widowControl w:val="0"/>
        <w:ind w:right="57"/>
        <w:jc w:val="center"/>
        <w:rPr>
          <w:rFonts w:ascii="Times New Roman" w:eastAsia="DejaVu Sans" w:hAnsi="Times New Roman" w:cs="Times New Roman"/>
          <w:b/>
        </w:rPr>
      </w:pPr>
      <w:r>
        <w:rPr>
          <w:rFonts w:ascii="Times New Roman" w:eastAsia="DejaVu Sans" w:hAnsi="Times New Roman" w:cs="Times New Roman"/>
          <w:b/>
        </w:rPr>
        <w:t>Пояснительная записка</w:t>
      </w:r>
    </w:p>
    <w:p w:rsidR="00C5798C" w:rsidRDefault="00C5798C">
      <w:pPr>
        <w:widowControl w:val="0"/>
        <w:ind w:right="57" w:hanging="567"/>
        <w:rPr>
          <w:rFonts w:ascii="Times New Roman" w:eastAsia="DejaVu Sans" w:hAnsi="Times New Roman" w:cs="Times New Roman"/>
          <w:b/>
        </w:rPr>
      </w:pPr>
    </w:p>
    <w:p w:rsidR="00C5798C" w:rsidRDefault="00C5798C">
      <w:pPr>
        <w:ind w:firstLine="708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/>
          <w:color w:val="00000A"/>
        </w:rPr>
        <w:t xml:space="preserve">Программа «Умелые ручки» разработана  в соответствии с требованиями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2009 г. № 373, </w:t>
      </w:r>
      <w:r>
        <w:rPr>
          <w:rFonts w:ascii="Times New Roman" w:eastAsia="Times New Roman" w:hAnsi="Times New Roman"/>
          <w:bCs/>
          <w:iCs/>
          <w:color w:val="00000A"/>
        </w:rPr>
        <w:t xml:space="preserve">с использованием методического конструктора «Внеурочная деятельность школьников» авторов Д.В. Григорьева, П.В. Степанова, программы «Художественное творчество» (автор Т.Н. Проснякова) </w:t>
      </w:r>
    </w:p>
    <w:p w:rsidR="00C5798C" w:rsidRDefault="00C5798C">
      <w:pPr>
        <w:ind w:firstLine="708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воспитание у них интереса к активному познанию истории материальной культуры и семейных традиций своего и других народов, уважительного отношения к труду. Методологическая основа в достижении целевых ориентиров – реализация системно-деятельностного подхода в начальном обучении, предполагающая активизацию познавательной, художественно-эстетической деятельности каждого учащегося с учетом его возрастных особенностей, индивидуальных потребностей и возможностей. 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«Умелые руки» выделяет и другие приоритетные направления, среди которых: </w:t>
      </w:r>
    </w:p>
    <w:p w:rsidR="00C5798C" w:rsidRDefault="00C5798C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интеграция предметных областей в формировании целостной картины мира и развитии универсальных учебных действий; </w:t>
      </w:r>
    </w:p>
    <w:p w:rsidR="00C5798C" w:rsidRDefault="00C5798C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формирование информационной грамотности современного школьника; </w:t>
      </w:r>
    </w:p>
    <w:p w:rsidR="00C5798C" w:rsidRDefault="00C5798C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развитие коммуникативной компетентности; </w:t>
      </w:r>
    </w:p>
    <w:p w:rsidR="00C5798C" w:rsidRDefault="00C5798C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C5798C" w:rsidRDefault="00C5798C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C5798C" w:rsidRDefault="00C5798C">
      <w:pPr>
        <w:ind w:firstLine="708"/>
        <w:jc w:val="both"/>
        <w:rPr>
          <w:rStyle w:val="a3"/>
          <w:rFonts w:ascii="Times New Roman" w:hAnsi="Times New Roman"/>
          <w:b/>
          <w:i w:val="0"/>
        </w:rPr>
      </w:pPr>
      <w:r>
        <w:rPr>
          <w:rFonts w:ascii="Times New Roman" w:hAnsi="Times New Roman" w:cs="Times New Roman"/>
          <w:color w:val="00000A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C5798C" w:rsidRDefault="00C5798C">
      <w:pPr>
        <w:ind w:firstLine="708"/>
        <w:jc w:val="both"/>
        <w:rPr>
          <w:rFonts w:ascii="Times New Roman" w:hAnsi="Times New Roman" w:cs="Times New Roman"/>
          <w:color w:val="00000A"/>
        </w:rPr>
      </w:pPr>
      <w:r>
        <w:rPr>
          <w:rStyle w:val="a3"/>
          <w:rFonts w:ascii="Times New Roman" w:hAnsi="Times New Roman"/>
          <w:b/>
          <w:i w:val="0"/>
        </w:rPr>
        <w:t xml:space="preserve">Актуальность и практическая значимость программы. </w:t>
      </w:r>
      <w:r>
        <w:rPr>
          <w:rFonts w:ascii="Times New Roman" w:hAnsi="Times New Roman" w:cs="Times New Roman"/>
          <w:color w:val="00000A"/>
        </w:rPr>
        <w:t>Занятия художественной практической деятельностью, по данной программе решают не только задачи художественного воспитания, но и более масштабные – развивают интеллектуально-творческий потенциал ребенка. 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</w:t>
      </w:r>
    </w:p>
    <w:p w:rsidR="00C5798C" w:rsidRDefault="00C5798C">
      <w:pPr>
        <w:ind w:firstLine="708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Важное направление в содержании программы «Умелые ру</w:t>
      </w:r>
      <w:r w:rsidR="00CC68A2">
        <w:rPr>
          <w:rFonts w:ascii="Times New Roman" w:hAnsi="Times New Roman" w:cs="Times New Roman"/>
          <w:color w:val="00000A"/>
        </w:rPr>
        <w:t>ч</w:t>
      </w:r>
      <w:r>
        <w:rPr>
          <w:rFonts w:ascii="Times New Roman" w:hAnsi="Times New Roman" w:cs="Times New Roman"/>
          <w:color w:val="00000A"/>
        </w:rPr>
        <w:t xml:space="preserve">ки» уделяется духовно-нравственному воспитанию младшего школьника. На уровне предметного содержания создаются условия для воспитания: </w:t>
      </w:r>
    </w:p>
    <w:p w:rsidR="00C5798C" w:rsidRDefault="00C5798C">
      <w:pPr>
        <w:numPr>
          <w:ilvl w:val="0"/>
          <w:numId w:val="20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патриотизма: через активное познание истории материальной культуры и традиций своего и других народов; </w:t>
      </w:r>
    </w:p>
    <w:p w:rsidR="00C5798C" w:rsidRDefault="00C5798C">
      <w:pPr>
        <w:numPr>
          <w:ilvl w:val="0"/>
          <w:numId w:val="20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трудолюбия, творческого отношения к учению, труду, жизни (привитие детям уважительного отношения к труду, трудовых навыков и умений самостоятельного конструирования и моделирования изделий, навыков творческого оформления результатов своего труда и др.); </w:t>
      </w:r>
    </w:p>
    <w:p w:rsidR="00C5798C" w:rsidRDefault="00C5798C">
      <w:pPr>
        <w:numPr>
          <w:ilvl w:val="0"/>
          <w:numId w:val="20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ценностного отношения к прекрасному, формирования представлений об эстетических ценностях (знакомство обучающихся с художественно-ценными примерами материального мира, восприятие красоты природы, эстетическая выразительность предметов рукотворного мира, эстетика труда, эстетика трудовых отношений в процессе выполнения коллективных художественных проектов); </w:t>
      </w:r>
    </w:p>
    <w:p w:rsidR="00C5798C" w:rsidRDefault="00C5798C">
      <w:pPr>
        <w:numPr>
          <w:ilvl w:val="0"/>
          <w:numId w:val="20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lastRenderedPageBreak/>
        <w:t xml:space="preserve">ценностного отношения к природе, окружающей среде (создание из различного материала образов картин природы, животных, бережное отношение к окружающей среде в процессе работы с природным материалом и др.); </w:t>
      </w:r>
    </w:p>
    <w:p w:rsidR="00C5798C" w:rsidRDefault="00C5798C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color w:val="00000A"/>
        </w:rPr>
        <w:t xml:space="preserve">ценностного отношения к здоровью (освоение приемов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 и т.д.). </w:t>
      </w:r>
    </w:p>
    <w:p w:rsidR="00C5798C" w:rsidRDefault="00C5798C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</w:p>
    <w:p w:rsidR="00C5798C" w:rsidRDefault="00C5798C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Цель программы: </w:t>
      </w:r>
      <w:r>
        <w:rPr>
          <w:rFonts w:ascii="Times New Roman" w:eastAsia="Times New Roman" w:hAnsi="Times New Roman" w:cs="Times New Roman"/>
        </w:rPr>
        <w:t>развитие личности обучающихся через творческую деятельность, формирование художественно-творческих способностей детей через обеспечение эмоционально-образного восприятия действительности, развитие эстетических чувств и представлений.</w:t>
      </w:r>
    </w:p>
    <w:p w:rsidR="00C5798C" w:rsidRDefault="00C5798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bookmarkStart w:id="0" w:name="id.gjdgxs"/>
      <w:bookmarkEnd w:id="0"/>
      <w:r>
        <w:rPr>
          <w:rFonts w:ascii="Times New Roman" w:eastAsia="Times New Roman" w:hAnsi="Times New Roman" w:cs="Times New Roman"/>
          <w:b/>
        </w:rPr>
        <w:t>Задачи программы:</w:t>
      </w:r>
    </w:p>
    <w:p w:rsidR="00C5798C" w:rsidRDefault="00C5798C">
      <w:pPr>
        <w:pStyle w:val="ListParagraph"/>
        <w:numPr>
          <w:ilvl w:val="0"/>
          <w:numId w:val="3"/>
        </w:numPr>
        <w:shd w:val="clear" w:color="auto" w:fill="FFFFFF"/>
        <w:ind w:left="851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развитие творческих способностей обучающихся;</w:t>
      </w:r>
    </w:p>
    <w:p w:rsidR="00C5798C" w:rsidRDefault="00C5798C">
      <w:pPr>
        <w:pStyle w:val="ListParagraph"/>
        <w:numPr>
          <w:ilvl w:val="0"/>
          <w:numId w:val="3"/>
        </w:numPr>
        <w:shd w:val="clear" w:color="auto" w:fill="FFFFFF"/>
        <w:ind w:left="851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привитие интереса к искусству, развитие познавательной активности детей;</w:t>
      </w:r>
    </w:p>
    <w:p w:rsidR="00C5798C" w:rsidRDefault="00C5798C">
      <w:pPr>
        <w:pStyle w:val="ListParagraph"/>
        <w:numPr>
          <w:ilvl w:val="0"/>
          <w:numId w:val="3"/>
        </w:numPr>
        <w:shd w:val="clear" w:color="auto" w:fill="FFFFFF"/>
        <w:ind w:left="851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воспитание эстетических представлений и трудолюбия, умения наблюдать и выделять характерные черты изготавливаемой поделки;</w:t>
      </w:r>
    </w:p>
    <w:p w:rsidR="00C5798C" w:rsidRDefault="00C5798C">
      <w:pPr>
        <w:pStyle w:val="ListParagraph"/>
        <w:numPr>
          <w:ilvl w:val="0"/>
          <w:numId w:val="3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</w:rPr>
        <w:t>совершенствование трудовых умений и навыков.</w:t>
      </w:r>
    </w:p>
    <w:p w:rsidR="00C5798C" w:rsidRDefault="00C5798C">
      <w:pPr>
        <w:jc w:val="both"/>
        <w:rPr>
          <w:rFonts w:ascii="Times New Roman" w:hAnsi="Times New Roman" w:cs="Times New Roman"/>
          <w:color w:val="00000A"/>
        </w:rPr>
      </w:pPr>
    </w:p>
    <w:p w:rsidR="00C5798C" w:rsidRDefault="00C5798C">
      <w:pPr>
        <w:widowControl w:val="0"/>
        <w:jc w:val="center"/>
        <w:rPr>
          <w:rFonts w:ascii="Times New Roman" w:eastAsia="DejaVu Sans" w:hAnsi="Times New Roman" w:cs="Times New Roman"/>
          <w:b/>
        </w:rPr>
      </w:pPr>
      <w:r>
        <w:rPr>
          <w:rFonts w:ascii="Times New Roman" w:eastAsia="DejaVu Sans" w:hAnsi="Times New Roman" w:cs="Times New Roman"/>
          <w:b/>
        </w:rPr>
        <w:t xml:space="preserve">Общая характеристика программы </w:t>
      </w:r>
      <w:r>
        <w:rPr>
          <w:rFonts w:ascii="Times New Roman" w:eastAsia="Times New Roman" w:hAnsi="Times New Roman" w:cs="Times New Roman"/>
        </w:rPr>
        <w:t xml:space="preserve"> </w:t>
      </w:r>
    </w:p>
    <w:p w:rsidR="00C5798C" w:rsidRDefault="00C5798C">
      <w:pPr>
        <w:widowControl w:val="0"/>
        <w:jc w:val="center"/>
        <w:rPr>
          <w:rFonts w:ascii="Times New Roman" w:eastAsia="DejaVu Sans" w:hAnsi="Times New Roman" w:cs="Times New Roman"/>
          <w:b/>
        </w:rPr>
      </w:pPr>
    </w:p>
    <w:p w:rsidR="00C5798C" w:rsidRDefault="00C579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программе реализуются основные задачи, направленные на совершенствование развития, обучения и воспитания подрастающего поколения. Труд обучающихся как на уроках, так и во внеурочное время способствует развитию их восприятия, мышления, играет большую роль в деле воспитания, а также решает задачу профессиональной подготовки.</w:t>
      </w:r>
    </w:p>
    <w:p w:rsidR="00C5798C" w:rsidRDefault="00C5798C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Первый год обучения определяет содержа</w:t>
      </w:r>
      <w:r>
        <w:rPr>
          <w:rFonts w:ascii="Times New Roman" w:eastAsia="Times New Roman" w:hAnsi="Times New Roman" w:cs="Times New Roman"/>
        </w:rPr>
        <w:softHyphen/>
        <w:t>ние и характер совместной работы учителя и учащихся по осозна</w:t>
      </w:r>
      <w:r>
        <w:rPr>
          <w:rFonts w:ascii="Times New Roman" w:eastAsia="Times New Roman" w:hAnsi="Times New Roman" w:cs="Times New Roman"/>
        </w:rPr>
        <w:softHyphen/>
        <w:t>нию предстоящей практической деятельности: это анализ конструк</w:t>
      </w:r>
      <w:r>
        <w:rPr>
          <w:rFonts w:ascii="Times New Roman" w:eastAsia="Times New Roman" w:hAnsi="Times New Roman" w:cs="Times New Roman"/>
        </w:rPr>
        <w:softHyphen/>
        <w:t>ции изделия, анализ технологии его изготовления, сведения об устройстве, назначении и правилах безопасной работы инструмен</w:t>
      </w:r>
      <w:r>
        <w:rPr>
          <w:rFonts w:ascii="Times New Roman" w:eastAsia="Times New Roman" w:hAnsi="Times New Roman" w:cs="Times New Roman"/>
        </w:rPr>
        <w:softHyphen/>
        <w:t>тами, название используемых материалов и ряда их свойств, подле</w:t>
      </w:r>
      <w:r>
        <w:rPr>
          <w:rFonts w:ascii="Times New Roman" w:eastAsia="Times New Roman" w:hAnsi="Times New Roman" w:cs="Times New Roman"/>
        </w:rPr>
        <w:softHyphen/>
        <w:t>жащих целенаправленному наблюдению и опытному исследованию.</w:t>
      </w:r>
    </w:p>
    <w:p w:rsidR="00C5798C" w:rsidRDefault="00C5798C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обсуждении технологии изготовления изделия первоклас</w:t>
      </w:r>
      <w:r>
        <w:rPr>
          <w:rFonts w:ascii="Times New Roman" w:eastAsia="Times New Roman" w:hAnsi="Times New Roman" w:cs="Times New Roman"/>
        </w:rPr>
        <w:softHyphen/>
        <w:t>сники под руководством учителя составляют словесный план, разли</w:t>
      </w:r>
      <w:r>
        <w:rPr>
          <w:rFonts w:ascii="Times New Roman" w:eastAsia="Times New Roman" w:hAnsi="Times New Roman" w:cs="Times New Roman"/>
        </w:rPr>
        <w:softHyphen/>
        <w:t>чая только понятия материал и инструмент, поскольку само изготов</w:t>
      </w:r>
      <w:r>
        <w:rPr>
          <w:rFonts w:ascii="Times New Roman" w:eastAsia="Times New Roman" w:hAnsi="Times New Roman" w:cs="Times New Roman"/>
        </w:rPr>
        <w:softHyphen/>
        <w:t>ление будет вестись подконтрольно. Во втором классе руко</w:t>
      </w:r>
      <w:r>
        <w:rPr>
          <w:rFonts w:ascii="Times New Roman" w:eastAsia="Times New Roman" w:hAnsi="Times New Roman" w:cs="Times New Roman"/>
        </w:rPr>
        <w:softHyphen/>
        <w:t>водство учителя распространяется уже на обучение распознаванию способов соединения деталей и их размеров, и оперируют учащиеся не только материальными предметами, но и их графическими изо</w:t>
      </w:r>
      <w:r>
        <w:rPr>
          <w:rFonts w:ascii="Times New Roman" w:eastAsia="Times New Roman" w:hAnsi="Times New Roman" w:cs="Times New Roman"/>
        </w:rPr>
        <w:softHyphen/>
        <w:t>бражениями: дети учатся читать простейшие эскизы прямоугольной и круглой заготовки, знакомятся с искусством родного края. Второклассники, уже имеющие существенный опыт выполнения операций в первом классе, самос</w:t>
      </w:r>
      <w:r>
        <w:rPr>
          <w:rFonts w:ascii="Times New Roman" w:eastAsia="Times New Roman" w:hAnsi="Times New Roman" w:cs="Times New Roman"/>
        </w:rPr>
        <w:softHyphen/>
        <w:t>тоятельно составляют технологическую цепочку из карточек по выполнению работы.</w:t>
      </w:r>
    </w:p>
    <w:p w:rsidR="00C5798C" w:rsidRDefault="00C5798C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C5798C" w:rsidRDefault="00C5798C">
      <w:pPr>
        <w:widowControl w:val="0"/>
        <w:ind w:right="57" w:firstLine="4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DejaVu Sans" w:hAnsi="Times New Roman" w:cs="Times New Roman"/>
          <w:b/>
        </w:rPr>
        <w:t>Условия реализации программы</w:t>
      </w:r>
    </w:p>
    <w:p w:rsidR="00C5798C" w:rsidRDefault="00C5798C">
      <w:pPr>
        <w:jc w:val="both"/>
        <w:rPr>
          <w:rFonts w:ascii="Times New Roman" w:eastAsia="Times New Roman" w:hAnsi="Times New Roman" w:cs="Times New Roman"/>
        </w:rPr>
      </w:pPr>
    </w:p>
    <w:p w:rsidR="00C5798C" w:rsidRDefault="00C579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A"/>
        </w:rPr>
        <w:t>Программа кружка «Умелые ручки» разработана для занятий с учащимися 1-</w:t>
      </w:r>
      <w:r w:rsidR="00234998">
        <w:rPr>
          <w:rFonts w:ascii="Times New Roman" w:hAnsi="Times New Roman" w:cs="Times New Roman"/>
          <w:color w:val="00000A"/>
        </w:rPr>
        <w:t>4</w:t>
      </w:r>
      <w:r>
        <w:rPr>
          <w:rFonts w:ascii="Times New Roman" w:hAnsi="Times New Roman" w:cs="Times New Roman"/>
          <w:color w:val="00000A"/>
        </w:rPr>
        <w:t xml:space="preserve"> классов во второй половине дня в соответствии с новыми требованиями ФГОС начального общего образования второго поколения и </w:t>
      </w:r>
      <w:r>
        <w:rPr>
          <w:rFonts w:ascii="Times New Roman" w:eastAsia="Times New Roman" w:hAnsi="Times New Roman" w:cs="Times New Roman"/>
        </w:rPr>
        <w:t xml:space="preserve">рассчитана на два года обучения. Общая продолжительность обучения составляет </w:t>
      </w:r>
      <w:r w:rsidR="00234998">
        <w:rPr>
          <w:rFonts w:ascii="Times New Roman" w:eastAsia="Times New Roman" w:hAnsi="Times New Roman" w:cs="Times New Roman"/>
        </w:rPr>
        <w:t xml:space="preserve">68 </w:t>
      </w:r>
      <w:r>
        <w:rPr>
          <w:rFonts w:ascii="Times New Roman" w:eastAsia="Times New Roman" w:hAnsi="Times New Roman" w:cs="Times New Roman"/>
        </w:rPr>
        <w:t xml:space="preserve">учебных часов практических и теоретических занятий. В первый год обучения - </w:t>
      </w:r>
      <w:r w:rsidR="00234998">
        <w:rPr>
          <w:rFonts w:ascii="Times New Roman" w:eastAsia="Times New Roman" w:hAnsi="Times New Roman" w:cs="Times New Roman"/>
        </w:rPr>
        <w:t>33 часа</w:t>
      </w:r>
      <w:r>
        <w:rPr>
          <w:rFonts w:ascii="Times New Roman" w:eastAsia="Times New Roman" w:hAnsi="Times New Roman" w:cs="Times New Roman"/>
        </w:rPr>
        <w:t xml:space="preserve">, во второй год обучения - </w:t>
      </w:r>
      <w:r w:rsidR="00234998">
        <w:rPr>
          <w:rFonts w:ascii="Times New Roman" w:eastAsia="Times New Roman" w:hAnsi="Times New Roman" w:cs="Times New Roman"/>
        </w:rPr>
        <w:t>35</w:t>
      </w:r>
      <w:r>
        <w:rPr>
          <w:rFonts w:ascii="Times New Roman" w:eastAsia="Times New Roman" w:hAnsi="Times New Roman" w:cs="Times New Roman"/>
        </w:rPr>
        <w:t xml:space="preserve"> часов.</w:t>
      </w:r>
    </w:p>
    <w:p w:rsidR="00C5798C" w:rsidRDefault="00C5798C">
      <w:pPr>
        <w:jc w:val="both"/>
        <w:rPr>
          <w:rFonts w:ascii="Times New Roman" w:eastAsia="Times New Roman" w:hAnsi="Times New Roman" w:cs="Times New Roman"/>
        </w:rPr>
      </w:pPr>
    </w:p>
    <w:p w:rsidR="00CC68A2" w:rsidRDefault="00CC68A2">
      <w:pPr>
        <w:widowControl w:val="0"/>
        <w:ind w:right="57" w:firstLine="426"/>
        <w:jc w:val="center"/>
        <w:rPr>
          <w:rFonts w:ascii="Times New Roman" w:eastAsia="DejaVu Sans" w:hAnsi="Times New Roman" w:cs="Times New Roman"/>
          <w:b/>
        </w:rPr>
      </w:pPr>
    </w:p>
    <w:p w:rsidR="00C5798C" w:rsidRDefault="00C5798C">
      <w:pPr>
        <w:widowControl w:val="0"/>
        <w:ind w:right="57" w:firstLine="426"/>
        <w:jc w:val="center"/>
        <w:rPr>
          <w:rFonts w:ascii="Times New Roman" w:eastAsia="DejaVu Sans" w:hAnsi="Times New Roman" w:cs="Times New Roman"/>
          <w:b/>
        </w:rPr>
      </w:pPr>
      <w:r>
        <w:rPr>
          <w:rFonts w:ascii="Times New Roman" w:eastAsia="DejaVu Sans" w:hAnsi="Times New Roman" w:cs="Times New Roman"/>
          <w:b/>
        </w:rPr>
        <w:t>Форма реализации программы</w:t>
      </w:r>
    </w:p>
    <w:p w:rsidR="00C5798C" w:rsidRDefault="00C5798C">
      <w:pPr>
        <w:widowControl w:val="0"/>
        <w:ind w:right="57" w:firstLine="426"/>
        <w:jc w:val="center"/>
        <w:rPr>
          <w:rFonts w:ascii="Times New Roman" w:eastAsia="DejaVu Sans" w:hAnsi="Times New Roman" w:cs="Times New Roman"/>
          <w:b/>
        </w:rPr>
      </w:pPr>
    </w:p>
    <w:p w:rsidR="00C5798C" w:rsidRDefault="00C5798C">
      <w:pPr>
        <w:ind w:firstLine="708"/>
        <w:jc w:val="both"/>
        <w:rPr>
          <w:rFonts w:ascii="Times New Roman" w:eastAsia="DejaVu Sans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Приоритет отдается активным формам преподавания. В программе эффективно сочетаются  индивидуальные, групповые и коллективные формы работы. </w:t>
      </w:r>
    </w:p>
    <w:p w:rsidR="00C5798C" w:rsidRDefault="00CC68A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DejaVu Sans" w:hAnsi="Times New Roman" w:cs="Times New Roman"/>
          <w:b/>
        </w:rPr>
        <w:t xml:space="preserve">           </w:t>
      </w:r>
      <w:r w:rsidR="00C5798C">
        <w:rPr>
          <w:rFonts w:ascii="Times New Roman" w:eastAsia="Times New Roman" w:hAnsi="Times New Roman" w:cs="Times New Roman"/>
          <w:color w:val="00000A"/>
        </w:rPr>
        <w:t>Практическая работа составляет основную часть времени каждой темы. Она имеет общественно полезную направленность. Состоит из нескольких заданий. На начальном этапе работы – осваивание приёмов – по каждому виду отдельно. Это должны быть небольшие работы по объёму, выполняемые по образцу. Все практические работы кружковцев строятся по принципу</w:t>
      </w:r>
      <w:r w:rsidR="00C5798C">
        <w:rPr>
          <w:rFonts w:ascii="Times New Roman" w:eastAsia="Times New Roman" w:hAnsi="Times New Roman" w:cs="Times New Roman"/>
          <w:b/>
          <w:bCs/>
          <w:color w:val="00000A"/>
        </w:rPr>
        <w:t xml:space="preserve"> </w:t>
      </w:r>
      <w:r w:rsidR="00C5798C">
        <w:rPr>
          <w:rFonts w:ascii="Times New Roman" w:eastAsia="Times New Roman" w:hAnsi="Times New Roman" w:cs="Times New Roman"/>
          <w:color w:val="00000A"/>
        </w:rPr>
        <w:t xml:space="preserve">от простого к сложному. Они могут быть учебными и творческими. Учебная работа может выполняться по готовому образцу – изделию. При её выполнении учащиеся изучают технологические процессы изготовления изделия, приёмы работы. При выполнении творческих работ предусматривается развитие индивидуальных способностей каждого кружковца в конструкторском, художественном и технологическом исполнении. </w:t>
      </w:r>
    </w:p>
    <w:p w:rsidR="00C5798C" w:rsidRDefault="00C5798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  <w:t>Теоретическая работа включает в себя беседы и пояснения по ходу выполнения работы. Чтобы интерес к теории был устойчивым и глубоким, необходимо развивать его постепенно, излагая теоретический материал по мере необходимости применения его к практике. Он может включать в себя – краткое пояснение руководителя кружка по темам занятий с показом дидактического материала и приёмов работы.</w:t>
      </w:r>
    </w:p>
    <w:p w:rsidR="00C5798C" w:rsidRDefault="00C5798C">
      <w:pPr>
        <w:jc w:val="both"/>
        <w:rPr>
          <w:rFonts w:ascii="Times New Roman" w:eastAsia="Times New Roman" w:hAnsi="Times New Roman" w:cs="Times New Roman"/>
        </w:rPr>
      </w:pPr>
    </w:p>
    <w:p w:rsidR="00C5798C" w:rsidRDefault="00C5798C">
      <w:pPr>
        <w:widowControl w:val="0"/>
        <w:ind w:right="57" w:firstLine="426"/>
        <w:jc w:val="center"/>
        <w:rPr>
          <w:rFonts w:ascii="Times New Roman" w:eastAsia="DejaVu Sans" w:hAnsi="Times New Roman" w:cs="Times New Roman"/>
          <w:u w:val="single"/>
          <w:shd w:val="clear" w:color="auto" w:fill="FFFF00"/>
        </w:rPr>
      </w:pPr>
      <w:r>
        <w:rPr>
          <w:rFonts w:ascii="Times New Roman" w:eastAsia="DejaVu Sans" w:hAnsi="Times New Roman" w:cs="Times New Roman"/>
          <w:b/>
        </w:rPr>
        <w:t>Основные методы и технологии</w:t>
      </w:r>
    </w:p>
    <w:p w:rsidR="00C5798C" w:rsidRDefault="00C5798C">
      <w:pPr>
        <w:widowControl w:val="0"/>
        <w:ind w:right="57" w:firstLine="426"/>
        <w:jc w:val="both"/>
        <w:rPr>
          <w:rFonts w:ascii="Times New Roman" w:eastAsia="DejaVu Sans" w:hAnsi="Times New Roman" w:cs="Times New Roman"/>
          <w:u w:val="single"/>
          <w:shd w:val="clear" w:color="auto" w:fill="FFFF00"/>
        </w:rPr>
      </w:pPr>
    </w:p>
    <w:p w:rsidR="00C5798C" w:rsidRDefault="00C5798C">
      <w:pPr>
        <w:ind w:right="57" w:firstLine="426"/>
        <w:jc w:val="both"/>
        <w:rPr>
          <w:rFonts w:ascii="Times New Roman" w:eastAsia="DejaVu Sans" w:hAnsi="Times New Roman" w:cs="Times New Roman"/>
          <w:b/>
        </w:rPr>
      </w:pPr>
      <w:r>
        <w:rPr>
          <w:rFonts w:ascii="Times New Roman" w:eastAsia="DejaVu Sans" w:hAnsi="Times New Roman" w:cs="Times New Roman"/>
        </w:rPr>
        <w:t xml:space="preserve">  Методы проведения занятий: беседа, игра, практическая работа, наблюдение, коллективные и индивидуальные обсуждения, самостоятельная работа. Методы контроля: консультация, доклад, выступление, выставка, презентация, мини-конференция.</w:t>
      </w:r>
    </w:p>
    <w:p w:rsidR="00C5798C" w:rsidRDefault="00C5798C">
      <w:pPr>
        <w:widowControl w:val="0"/>
        <w:ind w:right="57" w:firstLine="708"/>
        <w:jc w:val="both"/>
        <w:rPr>
          <w:rFonts w:ascii="Times New Roman" w:eastAsia="DejaVu Sans" w:hAnsi="Times New Roman" w:cs="Times New Roman"/>
        </w:rPr>
      </w:pPr>
      <w:r>
        <w:rPr>
          <w:rFonts w:ascii="Times New Roman" w:eastAsia="DejaVu Sans" w:hAnsi="Times New Roman" w:cs="Times New Roman"/>
          <w:b/>
        </w:rPr>
        <w:t xml:space="preserve">Технологии: </w:t>
      </w:r>
    </w:p>
    <w:p w:rsidR="00C5798C" w:rsidRDefault="00C5798C">
      <w:pPr>
        <w:widowControl w:val="0"/>
        <w:numPr>
          <w:ilvl w:val="0"/>
          <w:numId w:val="1"/>
        </w:numPr>
        <w:tabs>
          <w:tab w:val="left" w:pos="426"/>
        </w:tabs>
        <w:ind w:left="1134" w:right="57" w:hanging="992"/>
        <w:jc w:val="both"/>
        <w:rPr>
          <w:rFonts w:ascii="Times New Roman" w:eastAsia="DejaVu Sans" w:hAnsi="Times New Roman" w:cs="Times New Roman"/>
        </w:rPr>
      </w:pPr>
      <w:r>
        <w:rPr>
          <w:rFonts w:ascii="Times New Roman" w:eastAsia="DejaVu Sans" w:hAnsi="Times New Roman" w:cs="Times New Roman"/>
        </w:rPr>
        <w:t>уровневая дифференциация;</w:t>
      </w:r>
    </w:p>
    <w:p w:rsidR="00C5798C" w:rsidRDefault="00C5798C">
      <w:pPr>
        <w:widowControl w:val="0"/>
        <w:numPr>
          <w:ilvl w:val="0"/>
          <w:numId w:val="1"/>
        </w:numPr>
        <w:tabs>
          <w:tab w:val="left" w:pos="426"/>
        </w:tabs>
        <w:ind w:left="1134" w:right="57" w:hanging="992"/>
        <w:jc w:val="both"/>
        <w:rPr>
          <w:rFonts w:ascii="Times New Roman" w:eastAsia="DejaVu Sans" w:hAnsi="Times New Roman" w:cs="Times New Roman"/>
        </w:rPr>
      </w:pPr>
      <w:r>
        <w:rPr>
          <w:rFonts w:ascii="Times New Roman" w:eastAsia="DejaVu Sans" w:hAnsi="Times New Roman" w:cs="Times New Roman"/>
        </w:rPr>
        <w:t>проблемное обучение;</w:t>
      </w:r>
    </w:p>
    <w:p w:rsidR="00C5798C" w:rsidRDefault="00C5798C">
      <w:pPr>
        <w:widowControl w:val="0"/>
        <w:numPr>
          <w:ilvl w:val="0"/>
          <w:numId w:val="1"/>
        </w:numPr>
        <w:tabs>
          <w:tab w:val="left" w:pos="426"/>
        </w:tabs>
        <w:ind w:left="1134" w:right="57" w:hanging="992"/>
        <w:jc w:val="both"/>
        <w:rPr>
          <w:rFonts w:ascii="Times New Roman" w:eastAsia="DejaVu Sans" w:hAnsi="Times New Roman" w:cs="Times New Roman"/>
        </w:rPr>
      </w:pPr>
      <w:r>
        <w:rPr>
          <w:rFonts w:ascii="Times New Roman" w:eastAsia="DejaVu Sans" w:hAnsi="Times New Roman" w:cs="Times New Roman"/>
        </w:rPr>
        <w:t>моделирующая деятельность;</w:t>
      </w:r>
    </w:p>
    <w:p w:rsidR="00C5798C" w:rsidRDefault="00C5798C">
      <w:pPr>
        <w:widowControl w:val="0"/>
        <w:numPr>
          <w:ilvl w:val="0"/>
          <w:numId w:val="1"/>
        </w:numPr>
        <w:tabs>
          <w:tab w:val="left" w:pos="426"/>
        </w:tabs>
        <w:ind w:left="1134" w:right="57" w:hanging="992"/>
        <w:jc w:val="both"/>
        <w:rPr>
          <w:rFonts w:ascii="Times New Roman" w:eastAsia="DejaVu Sans" w:hAnsi="Times New Roman" w:cs="Times New Roman"/>
        </w:rPr>
      </w:pPr>
      <w:r>
        <w:rPr>
          <w:rFonts w:ascii="Times New Roman" w:eastAsia="DejaVu Sans" w:hAnsi="Times New Roman" w:cs="Times New Roman"/>
        </w:rPr>
        <w:t>поисковая деятельность;</w:t>
      </w:r>
    </w:p>
    <w:p w:rsidR="00C5798C" w:rsidRDefault="00C5798C">
      <w:pPr>
        <w:widowControl w:val="0"/>
        <w:numPr>
          <w:ilvl w:val="0"/>
          <w:numId w:val="1"/>
        </w:numPr>
        <w:tabs>
          <w:tab w:val="left" w:pos="426"/>
        </w:tabs>
        <w:ind w:left="1134" w:right="57" w:hanging="992"/>
        <w:jc w:val="both"/>
        <w:rPr>
          <w:rFonts w:ascii="Times New Roman" w:eastAsia="DejaVu Sans" w:hAnsi="Times New Roman" w:cs="Times New Roman"/>
        </w:rPr>
      </w:pPr>
      <w:r>
        <w:rPr>
          <w:rFonts w:ascii="Times New Roman" w:eastAsia="DejaVu Sans" w:hAnsi="Times New Roman" w:cs="Times New Roman"/>
        </w:rPr>
        <w:t>информационно-коммуникационные технологии;</w:t>
      </w:r>
    </w:p>
    <w:p w:rsidR="00C5798C" w:rsidRDefault="00C5798C">
      <w:pPr>
        <w:widowControl w:val="0"/>
        <w:numPr>
          <w:ilvl w:val="0"/>
          <w:numId w:val="1"/>
        </w:numPr>
        <w:tabs>
          <w:tab w:val="left" w:pos="426"/>
        </w:tabs>
        <w:ind w:left="1134" w:right="57" w:hanging="992"/>
        <w:jc w:val="both"/>
        <w:rPr>
          <w:rFonts w:ascii="Times New Roman" w:eastAsia="DejaVu Sans" w:hAnsi="Times New Roman" w:cs="Times New Roman"/>
        </w:rPr>
      </w:pPr>
      <w:r>
        <w:rPr>
          <w:rFonts w:ascii="Times New Roman" w:eastAsia="DejaVu Sans" w:hAnsi="Times New Roman" w:cs="Times New Roman"/>
        </w:rPr>
        <w:t>здоровьесберегающие технологии</w:t>
      </w:r>
    </w:p>
    <w:p w:rsidR="00C5798C" w:rsidRDefault="00C5798C">
      <w:pPr>
        <w:widowControl w:val="0"/>
        <w:tabs>
          <w:tab w:val="left" w:pos="426"/>
        </w:tabs>
        <w:ind w:left="1134" w:right="57"/>
        <w:jc w:val="both"/>
        <w:rPr>
          <w:rFonts w:ascii="Times New Roman" w:eastAsia="DejaVu Sans" w:hAnsi="Times New Roman" w:cs="Times New Roman"/>
        </w:rPr>
      </w:pPr>
    </w:p>
    <w:p w:rsidR="00C5798C" w:rsidRDefault="00CC68A2" w:rsidP="00CC68A2">
      <w:pPr>
        <w:widowControl w:val="0"/>
        <w:ind w:right="57" w:firstLine="426"/>
        <w:rPr>
          <w:rFonts w:ascii="Times New Roman" w:eastAsia="DejaVu Sans" w:hAnsi="Times New Roman" w:cs="Times New Roman"/>
          <w:b/>
        </w:rPr>
      </w:pPr>
      <w:r>
        <w:rPr>
          <w:rFonts w:ascii="Times New Roman" w:eastAsia="DejaVu Sans" w:hAnsi="Times New Roman" w:cs="Times New Roman"/>
          <w:b/>
        </w:rPr>
        <w:t xml:space="preserve">                                              </w:t>
      </w:r>
      <w:r w:rsidR="00C5798C">
        <w:rPr>
          <w:rFonts w:ascii="Times New Roman" w:eastAsia="DejaVu Sans" w:hAnsi="Times New Roman" w:cs="Times New Roman"/>
          <w:b/>
        </w:rPr>
        <w:t>Содержание программы</w:t>
      </w:r>
    </w:p>
    <w:p w:rsidR="00C5798C" w:rsidRDefault="00C5798C">
      <w:pPr>
        <w:widowControl w:val="0"/>
        <w:ind w:right="57" w:firstLine="426"/>
        <w:jc w:val="center"/>
        <w:rPr>
          <w:rFonts w:ascii="Times New Roman" w:eastAsia="DejaVu Sans" w:hAnsi="Times New Roman" w:cs="Times New Roman"/>
          <w:b/>
        </w:rPr>
      </w:pPr>
    </w:p>
    <w:p w:rsidR="00C5798C" w:rsidRDefault="00C5798C">
      <w:pPr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развитие определенных профессиональных навыков. Программа дает возможность ребенку, как можно более полно представить себе место, роль, значение и применение материала в окружающей жизни.</w:t>
      </w:r>
    </w:p>
    <w:p w:rsidR="00C5798C" w:rsidRDefault="00C5798C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 класс (</w:t>
      </w:r>
      <w:r w:rsidR="00234998">
        <w:rPr>
          <w:rFonts w:ascii="Times New Roman" w:eastAsia="Times New Roman" w:hAnsi="Times New Roman" w:cs="Times New Roman"/>
          <w:b/>
        </w:rPr>
        <w:t>33часа</w:t>
      </w:r>
      <w:r>
        <w:rPr>
          <w:rFonts w:ascii="Times New Roman" w:eastAsia="Times New Roman" w:hAnsi="Times New Roman" w:cs="Times New Roman"/>
          <w:b/>
        </w:rPr>
        <w:t>)</w:t>
      </w:r>
    </w:p>
    <w:p w:rsidR="00C5798C" w:rsidRDefault="00C5798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Работа с бумагой (</w:t>
      </w:r>
      <w:r w:rsidR="00234998">
        <w:rPr>
          <w:rFonts w:ascii="Times New Roman" w:eastAsia="Times New Roman" w:hAnsi="Times New Roman" w:cs="Times New Roman"/>
          <w:b/>
        </w:rPr>
        <w:t xml:space="preserve">10 </w:t>
      </w:r>
      <w:r>
        <w:rPr>
          <w:rFonts w:ascii="Times New Roman" w:eastAsia="Times New Roman" w:hAnsi="Times New Roman" w:cs="Times New Roman"/>
          <w:b/>
        </w:rPr>
        <w:t>часов)</w:t>
      </w:r>
    </w:p>
    <w:p w:rsidR="00C5798C" w:rsidRDefault="00C579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Приобретение начальных технологических знаний о материалах: бумага (писчая, тетрадная, альбомная, белая, цветная); об инструментах и материалах для скрепления (ножницы, клей ПВА); о простейших способах технологической обработки бумаги: сгибание, скручивание, сминание, обрывание, складывание, вырезывание, надрезание; склеивание; плетение (прямое) из бумажных лент; аппликация; простейшие базовые формы техники оригами («треугольник», «змей», «дверь»); об обозначениях в технологической карте: линия отреза, линия сгиба, место нанесения клея, направление складывания, вдавливание.</w:t>
      </w:r>
    </w:p>
    <w:p w:rsidR="00C5798C" w:rsidRDefault="00C579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Овладение начальными трудовыми умениями по обработке бумаги: выбор бумаги (по цвету, фактуре, плотности), разметка по линейному рисунку, по сгибу, тетрадной разлиновке, по готовой вспомогательной форме; выкраивание деталей в разворот и из заготовки, сложенной вдвое и вчетверо. Выполнение изделий из бумаги с помощью приемов сминания, обрывания, складывания; художественного вырезывания, плетения; приемы оригами; аппликация; организация рабочего места; коллективная оценка результатов работы.</w:t>
      </w:r>
    </w:p>
    <w:p w:rsidR="00C5798C" w:rsidRDefault="00C5798C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</w:p>
    <w:p w:rsidR="00C5798C" w:rsidRDefault="00C5798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Работа с тканью (</w:t>
      </w:r>
      <w:r w:rsidR="00234998">
        <w:rPr>
          <w:rFonts w:ascii="Times New Roman" w:eastAsia="Times New Roman" w:hAnsi="Times New Roman" w:cs="Times New Roman"/>
          <w:b/>
        </w:rPr>
        <w:t>10</w:t>
      </w:r>
      <w:r>
        <w:rPr>
          <w:rFonts w:ascii="Times New Roman" w:eastAsia="Times New Roman" w:hAnsi="Times New Roman" w:cs="Times New Roman"/>
          <w:b/>
        </w:rPr>
        <w:t xml:space="preserve"> часов)</w:t>
      </w:r>
    </w:p>
    <w:p w:rsidR="00C5798C" w:rsidRDefault="00C579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Приобретение начальных технологических знаний о материалах: ткани из натуральных растительных волокон (хлопчатобумажные, льняные); нитки (швейные, вышивальные, вязальные, штопальные); об инструментах и приспособлениях: ножницы, иглы, булавки; выкройки, игольницы; о способах декоративного оформления изделий из ткани: вышивка, аппликация.</w:t>
      </w:r>
    </w:p>
    <w:p w:rsidR="00C5798C" w:rsidRDefault="00C579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Овладение начальными трудовыми умениями по обработке ткани: выбор ткани (по цвету, рисунку, плотности); разметка по шаблону; выкраивание деталей в разворот; выполнение изделий из ткани с помощью скручивания, присборивания, связывания; вышивка швами «вперед иголку» с вариантами «веревочка», «змейка», швом «за иголку», организация рабочего места; практическая работа по технологической карте; коллективная оценка результатов работы.</w:t>
      </w:r>
    </w:p>
    <w:p w:rsidR="00C5798C" w:rsidRDefault="00C5798C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</w:p>
    <w:p w:rsidR="00C5798C" w:rsidRDefault="00C5798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Работа с разными материалами (1</w:t>
      </w:r>
      <w:r w:rsidR="00234998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часов)</w:t>
      </w:r>
    </w:p>
    <w:p w:rsidR="00C5798C" w:rsidRDefault="00C579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Приобретение начальных технологических знаний о материалах: виды материалов (гипс, металл, древесина, нитки и др.); их  свойства (форма, цвет);; об инструментах и приспособлениях: нити, тесьма, иглы, ножницы; о декоре изделий из разных материалов с помощью плетения, цветных нитей, тесьмы.</w:t>
      </w:r>
    </w:p>
    <w:p w:rsidR="00C5798C" w:rsidRDefault="00C579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Овладение начальными трудовыми умениями по обработке разных материалов: приемы заготовки и хранения природных материалов; приемы изготовления изделий с помощью скручивания, связывания, сгибания, нанизывания, наклеивания, склеивания, скрепления на пластилине; практическая работа по технологической карте; коллективная оценка результатов работы.</w:t>
      </w:r>
    </w:p>
    <w:p w:rsidR="00C5798C" w:rsidRDefault="00C579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</w:p>
    <w:p w:rsidR="00C5798C" w:rsidRDefault="00C5798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234998">
        <w:rPr>
          <w:rFonts w:ascii="Times New Roman" w:hAnsi="Times New Roman" w:cs="Times New Roman"/>
          <w:b/>
        </w:rPr>
        <w:t>-4</w:t>
      </w:r>
      <w:r>
        <w:rPr>
          <w:rFonts w:ascii="Times New Roman" w:hAnsi="Times New Roman" w:cs="Times New Roman"/>
          <w:b/>
        </w:rPr>
        <w:t xml:space="preserve"> класс</w:t>
      </w:r>
      <w:r w:rsidR="00234998">
        <w:rPr>
          <w:rFonts w:ascii="Times New Roman" w:hAnsi="Times New Roman" w:cs="Times New Roman"/>
          <w:b/>
        </w:rPr>
        <w:t>ы</w:t>
      </w:r>
      <w:r>
        <w:rPr>
          <w:rFonts w:ascii="Times New Roman" w:hAnsi="Times New Roman" w:cs="Times New Roman"/>
          <w:b/>
        </w:rPr>
        <w:t xml:space="preserve"> (</w:t>
      </w:r>
      <w:r w:rsidR="00234998">
        <w:rPr>
          <w:rFonts w:ascii="Times New Roman" w:hAnsi="Times New Roman" w:cs="Times New Roman"/>
          <w:b/>
        </w:rPr>
        <w:t>35</w:t>
      </w:r>
      <w:r>
        <w:rPr>
          <w:rFonts w:ascii="Times New Roman" w:hAnsi="Times New Roman" w:cs="Times New Roman"/>
          <w:b/>
        </w:rPr>
        <w:t xml:space="preserve"> часов)</w:t>
      </w:r>
    </w:p>
    <w:p w:rsidR="00C5798C" w:rsidRDefault="00C5798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Работа с бумагой (</w:t>
      </w:r>
      <w:r w:rsidR="00234998">
        <w:rPr>
          <w:rFonts w:ascii="Times New Roman" w:eastAsia="Times New Roman" w:hAnsi="Times New Roman" w:cs="Times New Roman"/>
          <w:b/>
        </w:rPr>
        <w:t xml:space="preserve">10 </w:t>
      </w:r>
      <w:r>
        <w:rPr>
          <w:rFonts w:ascii="Times New Roman" w:eastAsia="Times New Roman" w:hAnsi="Times New Roman" w:cs="Times New Roman"/>
          <w:b/>
        </w:rPr>
        <w:t>часов)</w:t>
      </w:r>
    </w:p>
    <w:p w:rsidR="00C5798C" w:rsidRDefault="00C5798C">
      <w:pPr>
        <w:jc w:val="both"/>
      </w:pPr>
      <w:r>
        <w:rPr>
          <w:rFonts w:ascii="Times New Roman" w:eastAsia="Times New Roman" w:hAnsi="Times New Roman" w:cs="Times New Roman"/>
        </w:rPr>
        <w:t>Историческая справка о происхождении бумаги. Новые виды бумаги, их свойства и применение. Материалы и приспособления, применяемые п</w:t>
      </w:r>
      <w:r w:rsidR="00DD0E53"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 xml:space="preserve">и работе с бумагой. Разнообразие техник при работе с бумагой. Условные обозначения. Инструктаж по технике безопасности. Анализ готовых изделий. </w:t>
      </w:r>
      <w:r>
        <w:t xml:space="preserve"> </w:t>
      </w:r>
      <w:r>
        <w:rPr>
          <w:rFonts w:ascii="Times New Roman" w:hAnsi="Times New Roman" w:cs="Times New Roman"/>
        </w:rPr>
        <w:t xml:space="preserve">Знакомство с технологией работы креповой бумагой. Технология изготовления цветов </w:t>
      </w:r>
      <w:r>
        <w:t xml:space="preserve"> </w:t>
      </w:r>
      <w:r>
        <w:rPr>
          <w:rFonts w:ascii="Times New Roman" w:hAnsi="Times New Roman" w:cs="Times New Roman"/>
        </w:rPr>
        <w:t xml:space="preserve">из креповой бумаги. Знакомство </w:t>
      </w:r>
      <w:r w:rsidR="00DD0E53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плетением из газетных трубочек. Историческая справка о данном виде работы. Технология выполнения данного плетения. Композиционное построение сюжета. Папье-маше. Приемы выполнения.</w:t>
      </w:r>
      <w:r>
        <w:t xml:space="preserve"> </w:t>
      </w:r>
      <w:r>
        <w:rPr>
          <w:rFonts w:ascii="Times New Roman" w:hAnsi="Times New Roman" w:cs="Times New Roman"/>
        </w:rPr>
        <w:t xml:space="preserve">Общие понятия построения объемно-пространственной композиции. </w:t>
      </w:r>
      <w:r>
        <w:rPr>
          <w:rFonts w:ascii="Times New Roman" w:hAnsi="Times New Roman" w:cs="Times New Roman"/>
          <w:bCs/>
        </w:rPr>
        <w:t>Работа с гофрокартоном</w:t>
      </w:r>
      <w:r w:rsidR="00DD0E53">
        <w:rPr>
          <w:rFonts w:ascii="Times New Roman" w:hAnsi="Times New Roman" w:cs="Times New Roman"/>
          <w:bCs/>
        </w:rPr>
        <w:t>.</w:t>
      </w:r>
    </w:p>
    <w:p w:rsidR="00C5798C" w:rsidRDefault="00C5798C">
      <w:pPr>
        <w:pStyle w:val="NormalWeb"/>
        <w:ind w:left="-709" w:firstLine="425"/>
        <w:jc w:val="both"/>
      </w:pPr>
    </w:p>
    <w:p w:rsidR="00C5798C" w:rsidRDefault="00C5798C">
      <w:pPr>
        <w:pStyle w:val="NormalWeb"/>
        <w:ind w:left="-709" w:firstLine="425"/>
        <w:jc w:val="both"/>
      </w:pPr>
      <w:r>
        <w:rPr>
          <w:b/>
        </w:rPr>
        <w:t xml:space="preserve">     Работа  тканью (1</w:t>
      </w:r>
      <w:r w:rsidR="00234998">
        <w:rPr>
          <w:b/>
        </w:rPr>
        <w:t>0</w:t>
      </w:r>
      <w:r>
        <w:rPr>
          <w:b/>
        </w:rPr>
        <w:t xml:space="preserve"> часов)</w:t>
      </w:r>
    </w:p>
    <w:p w:rsidR="00C5798C" w:rsidRDefault="00C5798C">
      <w:pPr>
        <w:pStyle w:val="NormalWeb"/>
        <w:ind w:right="-143"/>
        <w:jc w:val="both"/>
      </w:pPr>
      <w:r>
        <w:t>История куклы. Техника безопасности</w:t>
      </w:r>
    </w:p>
    <w:p w:rsidR="00C5798C" w:rsidRDefault="00C5798C">
      <w:pPr>
        <w:pStyle w:val="NormalWeb"/>
        <w:ind w:right="-143"/>
        <w:jc w:val="both"/>
      </w:pPr>
      <w:r>
        <w:t xml:space="preserve">Игровые и обереговые куклы. Бабушкины уроки или как самим сделать народную куклу. Правила техники безопасности, ПДД, ППБ.  Куклы – актеры. </w:t>
      </w:r>
    </w:p>
    <w:p w:rsidR="00C5798C" w:rsidRDefault="00C5798C">
      <w:pPr>
        <w:pStyle w:val="NormalWeb"/>
        <w:jc w:val="both"/>
      </w:pPr>
      <w:r>
        <w:t xml:space="preserve">Разнообразие техники аппликации, а также с различными материалами, используемыми в данном виде прикладного искусства. Оберег -  как субъектом культуры и истории. Традиционные обереги.  Материалы и инструменты. </w:t>
      </w:r>
    </w:p>
    <w:p w:rsidR="00C5798C" w:rsidRDefault="00C579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Лента и вышивка. Отделочная лента и тесьма. Инструменты и приспособления. Перевод рисунка. Изготовление бутонов роз. Розы из широких лент, скрученная роза. Роза из присборен</w:t>
      </w:r>
      <w:r w:rsidR="00DD0E53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ой ленты, плиссированная роза. Создание схем узоров. </w:t>
      </w:r>
    </w:p>
    <w:p w:rsidR="00C5798C" w:rsidRDefault="00C5798C">
      <w:pPr>
        <w:jc w:val="both"/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Работа с разными материалами </w:t>
      </w:r>
      <w:r>
        <w:rPr>
          <w:rFonts w:ascii="Times New Roman" w:eastAsia="Times New Roman" w:hAnsi="Times New Roman" w:cs="Times New Roman"/>
          <w:b/>
        </w:rPr>
        <w:t>(1</w:t>
      </w:r>
      <w:r w:rsidR="00234998">
        <w:rPr>
          <w:rFonts w:ascii="Times New Roman" w:eastAsia="Times New Roman" w:hAnsi="Times New Roman" w:cs="Times New Roman"/>
          <w:b/>
        </w:rPr>
        <w:t xml:space="preserve">5 </w:t>
      </w:r>
      <w:r>
        <w:rPr>
          <w:rFonts w:ascii="Times New Roman" w:eastAsia="Times New Roman" w:hAnsi="Times New Roman" w:cs="Times New Roman"/>
          <w:b/>
        </w:rPr>
        <w:t>часов)</w:t>
      </w:r>
    </w:p>
    <w:p w:rsidR="00C5798C" w:rsidRDefault="00C5798C">
      <w:pPr>
        <w:pStyle w:val="NormalWeb"/>
        <w:ind w:right="-143" w:firstLine="708"/>
        <w:jc w:val="both"/>
      </w:pPr>
      <w:r>
        <w:t>Историческая справка о пластилине. Виды пластилина, его свойства и применение. Материалы и приспособления, применяемые при работе с пластилином. Разнообразие техник работ с пластилином.</w:t>
      </w:r>
    </w:p>
    <w:p w:rsidR="00C5798C" w:rsidRDefault="00C5798C">
      <w:pPr>
        <w:pStyle w:val="NormalWeb"/>
        <w:ind w:right="-143" w:firstLine="708"/>
        <w:jc w:val="both"/>
        <w:rPr>
          <w:b/>
          <w:i/>
        </w:rPr>
      </w:pPr>
      <w:r>
        <w:t xml:space="preserve">Основные виды бисерного искусства. Техника безопасности. План занятий. Демонстрация изделий. История развития бисероплетения. Использование бисера в народном костюме. Современные направления бисероплетения. </w:t>
      </w:r>
      <w:r>
        <w:rPr>
          <w:lang w:eastAsia="ar-SA"/>
        </w:rPr>
        <w:t>Основные приемы бисероплетения, используемые для плетения цветов, листьев, тычинок: параллельное, петельное, низание дугами. Комбинирование приемов. Анализ моделей, схем. Изготовление букета</w:t>
      </w:r>
      <w:r>
        <w:t>.</w:t>
      </w:r>
      <w:r w:rsidR="00DD0E53">
        <w:t xml:space="preserve"> </w:t>
      </w:r>
      <w:r>
        <w:t>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ППБ.</w:t>
      </w:r>
    </w:p>
    <w:p w:rsidR="00C5798C" w:rsidRDefault="00C5798C">
      <w:pPr>
        <w:pStyle w:val="ListParagraph"/>
        <w:ind w:left="1440"/>
        <w:rPr>
          <w:rFonts w:ascii="Times New Roman" w:eastAsia="Times New Roman" w:hAnsi="Times New Roman" w:cs="Times New Roman"/>
          <w:b/>
          <w:i/>
        </w:rPr>
      </w:pPr>
    </w:p>
    <w:p w:rsidR="00C5798C" w:rsidRDefault="00C5798C">
      <w:pPr>
        <w:shd w:val="clear" w:color="auto" w:fill="FFFFFF"/>
        <w:tabs>
          <w:tab w:val="left" w:pos="180"/>
          <w:tab w:val="left" w:pos="540"/>
        </w:tabs>
        <w:ind w:right="14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Ожидаемые результаты</w:t>
      </w:r>
    </w:p>
    <w:p w:rsidR="00C5798C" w:rsidRDefault="00C5798C">
      <w:pPr>
        <w:shd w:val="clear" w:color="auto" w:fill="FFFFFF"/>
        <w:tabs>
          <w:tab w:val="left" w:pos="180"/>
          <w:tab w:val="left" w:pos="540"/>
        </w:tabs>
        <w:ind w:right="14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5798C" w:rsidRDefault="00C5798C">
      <w:pPr>
        <w:shd w:val="clear" w:color="auto" w:fill="FFFFFF"/>
        <w:tabs>
          <w:tab w:val="left" w:pos="180"/>
          <w:tab w:val="left" w:pos="540"/>
        </w:tabs>
        <w:ind w:right="14"/>
        <w:jc w:val="both"/>
        <w:rPr>
          <w:rFonts w:ascii="Times New Roman" w:eastAsia="Calibri" w:hAnsi="Times New Roman" w:cs="Times New Roman"/>
          <w:b/>
          <w:iCs/>
          <w:lang w:eastAsia="en-US"/>
        </w:rPr>
      </w:pPr>
      <w:r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>
        <w:rPr>
          <w:rFonts w:ascii="Times New Roman" w:eastAsia="Calibri" w:hAnsi="Times New Roman" w:cs="Times New Roman"/>
          <w:spacing w:val="-3"/>
          <w:lang w:eastAsia="en-US"/>
        </w:rPr>
        <w:tab/>
      </w:r>
      <w:r>
        <w:rPr>
          <w:rFonts w:ascii="Times New Roman" w:eastAsia="Calibri" w:hAnsi="Times New Roman" w:cs="Times New Roman"/>
          <w:spacing w:val="-3"/>
          <w:lang w:eastAsia="en-US"/>
        </w:rPr>
        <w:tab/>
      </w:r>
      <w:r>
        <w:rPr>
          <w:rFonts w:ascii="Times New Roman" w:eastAsia="Times New Roman" w:hAnsi="Times New Roman" w:cs="Times New Roman"/>
        </w:rPr>
        <w:t xml:space="preserve">Программа предусматривает достижение </w:t>
      </w:r>
      <w:r>
        <w:rPr>
          <w:rFonts w:ascii="Times New Roman" w:eastAsia="Times New Roman" w:hAnsi="Times New Roman" w:cs="Times New Roman"/>
          <w:b/>
          <w:i/>
        </w:rPr>
        <w:t>трех уровней результатов:</w:t>
      </w:r>
    </w:p>
    <w:p w:rsidR="00C5798C" w:rsidRDefault="00C5798C">
      <w:pPr>
        <w:shd w:val="clear" w:color="auto" w:fill="FFFFFF"/>
        <w:ind w:right="29" w:firstLine="708"/>
        <w:jc w:val="both"/>
        <w:rPr>
          <w:rFonts w:ascii="Times New Roman" w:eastAsia="Calibri" w:hAnsi="Times New Roman" w:cs="Times New Roman"/>
          <w:spacing w:val="-1"/>
          <w:lang w:eastAsia="en-US"/>
        </w:rPr>
      </w:pPr>
      <w:r>
        <w:rPr>
          <w:rFonts w:ascii="Times New Roman" w:eastAsia="Calibri" w:hAnsi="Times New Roman" w:cs="Times New Roman"/>
          <w:b/>
          <w:iCs/>
          <w:lang w:eastAsia="en-US"/>
        </w:rPr>
        <w:t>Первый уровень результатов  —</w:t>
      </w:r>
      <w:r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приобретение школьни</w:t>
      </w:r>
      <w:r>
        <w:rPr>
          <w:rFonts w:ascii="Times New Roman" w:eastAsia="Calibri" w:hAnsi="Times New Roman" w:cs="Times New Roman"/>
          <w:lang w:eastAsia="en-US"/>
        </w:rPr>
        <w:softHyphen/>
        <w:t>ком социальных знаний (об общественных нормах, устрой</w:t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spacing w:val="-3"/>
          <w:lang w:eastAsia="en-US"/>
        </w:rPr>
        <w:t>стве общества, о социально одобряемых и неодобряемых фор</w:t>
      </w:r>
      <w:r>
        <w:rPr>
          <w:rFonts w:ascii="Times New Roman" w:eastAsia="Calibri" w:hAnsi="Times New Roman" w:cs="Times New Roman"/>
          <w:spacing w:val="-3"/>
          <w:lang w:eastAsia="en-US"/>
        </w:rPr>
        <w:softHyphen/>
        <w:t xml:space="preserve">мах поведения в обществе и т. п.), первичного понимания </w:t>
      </w:r>
      <w:r>
        <w:rPr>
          <w:rFonts w:ascii="Times New Roman" w:eastAsia="Calibri" w:hAnsi="Times New Roman" w:cs="Times New Roman"/>
          <w:lang w:eastAsia="en-US"/>
        </w:rPr>
        <w:t xml:space="preserve">социальной реальности и повседневной жизни. </w:t>
      </w:r>
      <w:r>
        <w:rPr>
          <w:rFonts w:ascii="Times New Roman" w:eastAsia="Calibri" w:hAnsi="Times New Roman" w:cs="Times New Roman"/>
          <w:spacing w:val="-3"/>
          <w:lang w:eastAsia="en-US"/>
        </w:rPr>
        <w:t>Для достижения данного уровня результатов особое значе</w:t>
      </w:r>
      <w:r>
        <w:rPr>
          <w:rFonts w:ascii="Times New Roman" w:eastAsia="Calibri" w:hAnsi="Times New Roman" w:cs="Times New Roman"/>
          <w:spacing w:val="-3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t xml:space="preserve">ние имеет взаимодействие ученика со своими учителями </w:t>
      </w:r>
      <w:r>
        <w:rPr>
          <w:rFonts w:ascii="Times New Roman" w:eastAsia="Calibri" w:hAnsi="Times New Roman" w:cs="Times New Roman"/>
          <w:spacing w:val="-1"/>
          <w:lang w:eastAsia="en-US"/>
        </w:rPr>
        <w:t xml:space="preserve"> как значимыми </w:t>
      </w:r>
      <w:r>
        <w:rPr>
          <w:rFonts w:ascii="Times New Roman" w:eastAsia="Calibri" w:hAnsi="Times New Roman" w:cs="Times New Roman"/>
          <w:lang w:eastAsia="en-US"/>
        </w:rPr>
        <w:t>для него носителями положительного социального знания и повседневного опыта.</w:t>
      </w:r>
    </w:p>
    <w:p w:rsidR="00C5798C" w:rsidRDefault="00C5798C">
      <w:pPr>
        <w:shd w:val="clear" w:color="auto" w:fill="FFFFFF"/>
        <w:ind w:right="19"/>
        <w:jc w:val="both"/>
        <w:rPr>
          <w:rFonts w:ascii="Times New Roman" w:eastAsia="Calibri" w:hAnsi="Times New Roman" w:cs="Times New Roman"/>
          <w:b/>
          <w:iCs/>
          <w:lang w:eastAsia="en-US"/>
        </w:rPr>
      </w:pPr>
      <w:r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>
        <w:rPr>
          <w:rFonts w:ascii="Times New Roman" w:eastAsia="Calibri" w:hAnsi="Times New Roman" w:cs="Times New Roman"/>
          <w:spacing w:val="-1"/>
          <w:lang w:eastAsia="en-US"/>
        </w:rPr>
        <w:tab/>
      </w:r>
      <w:r>
        <w:rPr>
          <w:rFonts w:ascii="Times New Roman" w:eastAsia="Calibri" w:hAnsi="Times New Roman" w:cs="Times New Roman"/>
          <w:b/>
          <w:iCs/>
          <w:spacing w:val="-2"/>
          <w:lang w:eastAsia="en-US"/>
        </w:rPr>
        <w:t>Второй уровень результатов</w:t>
      </w:r>
      <w:r>
        <w:rPr>
          <w:rFonts w:ascii="Times New Roman" w:eastAsia="Calibri" w:hAnsi="Times New Roman" w:cs="Times New Roman"/>
          <w:b/>
          <w:i/>
          <w:iCs/>
          <w:spacing w:val="-2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iCs/>
          <w:spacing w:val="-2"/>
          <w:lang w:eastAsia="en-US"/>
        </w:rPr>
        <w:t xml:space="preserve"> </w:t>
      </w:r>
      <w:r>
        <w:rPr>
          <w:rFonts w:ascii="Times New Roman" w:eastAsia="Calibri" w:hAnsi="Times New Roman" w:cs="Times New Roman"/>
          <w:spacing w:val="-2"/>
          <w:lang w:eastAsia="en-US"/>
        </w:rPr>
        <w:t xml:space="preserve">— получение школьником </w:t>
      </w:r>
      <w:r>
        <w:rPr>
          <w:rFonts w:ascii="Times New Roman" w:eastAsia="Calibri" w:hAnsi="Times New Roman" w:cs="Times New Roman"/>
          <w:lang w:eastAsia="en-US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>
        <w:rPr>
          <w:rFonts w:ascii="Times New Roman" w:eastAsia="Calibri" w:hAnsi="Times New Roman" w:cs="Times New Roman"/>
          <w:spacing w:val="-3"/>
          <w:lang w:eastAsia="en-US"/>
        </w:rPr>
        <w:t>мир, знания, труд, культура), ценностного отношения к со</w:t>
      </w:r>
      <w:r>
        <w:rPr>
          <w:rFonts w:ascii="Times New Roman" w:eastAsia="Calibri" w:hAnsi="Times New Roman" w:cs="Times New Roman"/>
          <w:spacing w:val="-3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t>циальной реальности в целом.</w:t>
      </w:r>
      <w:r>
        <w:rPr>
          <w:rFonts w:ascii="Times New Roman" w:eastAsia="Calibri" w:hAnsi="Times New Roman" w:cs="Times New Roman"/>
          <w:spacing w:val="-2"/>
          <w:lang w:eastAsia="en-US"/>
        </w:rPr>
        <w:t xml:space="preserve"> Для достижения данного уровня результатов особое значе</w:t>
      </w:r>
      <w:r>
        <w:rPr>
          <w:rFonts w:ascii="Times New Roman" w:eastAsia="Calibri" w:hAnsi="Times New Roman" w:cs="Times New Roman"/>
          <w:spacing w:val="-2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t xml:space="preserve">ние имеет взаимодействие школьников между собой на уровне класса, школы, то есть  </w:t>
      </w:r>
      <w:r w:rsidR="00DD0E53">
        <w:rPr>
          <w:rFonts w:ascii="Times New Roman" w:eastAsia="Calibri" w:hAnsi="Times New Roman" w:cs="Times New Roman"/>
          <w:lang w:eastAsia="en-US"/>
        </w:rPr>
        <w:t xml:space="preserve"> в защищенной, дружественной </w:t>
      </w:r>
      <w:r>
        <w:rPr>
          <w:rFonts w:ascii="Times New Roman" w:eastAsia="Calibri" w:hAnsi="Times New Roman" w:cs="Times New Roman"/>
          <w:lang w:eastAsia="en-US"/>
        </w:rPr>
        <w:t>социальной среде. Именно в такой близкой социальной сре</w:t>
      </w:r>
      <w:r>
        <w:rPr>
          <w:rFonts w:ascii="Times New Roman" w:eastAsia="Calibri" w:hAnsi="Times New Roman" w:cs="Times New Roman"/>
          <w:lang w:eastAsia="en-US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C5798C" w:rsidRDefault="00C5798C">
      <w:pPr>
        <w:shd w:val="clear" w:color="auto" w:fill="FFFFFF"/>
        <w:ind w:right="19"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iCs/>
          <w:lang w:eastAsia="en-US"/>
        </w:rPr>
        <w:t xml:space="preserve">Третий уровень результатов </w:t>
      </w:r>
      <w:r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— получение школьником опыта самостоятельного общественного действия. Только в са</w:t>
      </w:r>
      <w:r>
        <w:rPr>
          <w:rFonts w:ascii="Times New Roman" w:eastAsia="Calibri" w:hAnsi="Times New Roman" w:cs="Times New Roman"/>
          <w:lang w:eastAsia="en-US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>
        <w:rPr>
          <w:rFonts w:ascii="Times New Roman" w:eastAsia="Calibri" w:hAnsi="Times New Roman" w:cs="Times New Roman"/>
          <w:lang w:eastAsia="en-US"/>
        </w:rPr>
        <w:softHyphen/>
        <w:t>гих, зачастую незнакомых людей, которые вовсе не обязатель</w:t>
      </w:r>
      <w:r>
        <w:rPr>
          <w:rFonts w:ascii="Times New Roman" w:eastAsia="Calibri" w:hAnsi="Times New Roman" w:cs="Times New Roman"/>
          <w:lang w:eastAsia="en-US"/>
        </w:rPr>
        <w:softHyphen/>
        <w:t>но положительно к нему настроены, юный человек действи</w:t>
      </w:r>
      <w:r>
        <w:rPr>
          <w:rFonts w:ascii="Times New Roman" w:eastAsia="Calibri" w:hAnsi="Times New Roman" w:cs="Times New Roman"/>
          <w:lang w:eastAsia="en-US"/>
        </w:rPr>
        <w:softHyphen/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</w:t>
      </w:r>
      <w:r>
        <w:rPr>
          <w:rFonts w:ascii="Times New Roman" w:eastAsia="Calibri" w:hAnsi="Times New Roman" w:cs="Times New Roman"/>
          <w:lang w:eastAsia="en-US"/>
        </w:rPr>
        <w:softHyphen/>
        <w:t>торых немыслимо существование гражданина и гражданского общества.</w:t>
      </w:r>
    </w:p>
    <w:p w:rsidR="00C5798C" w:rsidRDefault="00C5798C">
      <w:pPr>
        <w:shd w:val="clear" w:color="auto" w:fill="FFFFFF"/>
        <w:ind w:left="142" w:right="24" w:hanging="142"/>
        <w:jc w:val="both"/>
        <w:rPr>
          <w:rFonts w:ascii="Times New Roman" w:eastAsia="Calibri" w:hAnsi="Times New Roman" w:cs="Times New Roman"/>
          <w:lang w:eastAsia="en-US"/>
        </w:rPr>
      </w:pPr>
    </w:p>
    <w:p w:rsidR="00C5798C" w:rsidRDefault="00C579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Планируемые результаты </w:t>
      </w:r>
    </w:p>
    <w:p w:rsidR="00C5798C" w:rsidRDefault="00C5798C">
      <w:pPr>
        <w:jc w:val="both"/>
        <w:rPr>
          <w:rFonts w:ascii="Times New Roman" w:hAnsi="Times New Roman" w:cs="Times New Roman"/>
          <w:b/>
        </w:rPr>
      </w:pPr>
    </w:p>
    <w:p w:rsidR="00C5798C" w:rsidRDefault="00C5798C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u w:val="single"/>
        </w:rPr>
        <w:t>Личностные результаты</w:t>
      </w:r>
    </w:p>
    <w:p w:rsidR="00C5798C" w:rsidRDefault="00C579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У обучающегося будут сформированы: </w:t>
      </w:r>
    </w:p>
    <w:p w:rsidR="00C5798C" w:rsidRDefault="00C5798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широкая мотивационная основа художественно-творческой деятельности, включающая социальные, учебно-познавательные и внешние мотивы; </w:t>
      </w:r>
    </w:p>
    <w:p w:rsidR="00C5798C" w:rsidRDefault="00C5798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интерес к новым видам прикладного творчества, к новым способам самовыражения; </w:t>
      </w:r>
    </w:p>
    <w:p w:rsidR="00C5798C" w:rsidRDefault="00C5798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устойчивый познавательный интерес к новым способам исследования технологий и материалов; </w:t>
      </w:r>
    </w:p>
    <w:p w:rsidR="00C5798C" w:rsidRDefault="00C5798C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адекватное понимания причин успешности/неуспешности творческой деятельности</w:t>
      </w:r>
    </w:p>
    <w:p w:rsidR="00C5798C" w:rsidRDefault="00C579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Обучающийся получит возможность для формирования: </w:t>
      </w:r>
    </w:p>
    <w:p w:rsidR="00C5798C" w:rsidRDefault="00C5798C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внутренней позиции обучающегося на уровне понимания необходимости творческой деятельности, как одного из средств самовыражения в социальной жизни; </w:t>
      </w:r>
    </w:p>
    <w:p w:rsidR="00C5798C" w:rsidRDefault="00C5798C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выраженной познавательной мотивации; </w:t>
      </w:r>
    </w:p>
    <w:p w:rsidR="00C5798C" w:rsidRDefault="00C5798C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устойчивого интереса к новым способам познания; </w:t>
      </w:r>
    </w:p>
    <w:p w:rsidR="00C5798C" w:rsidRDefault="00C5798C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адекватного понимания причин успешности/неуспешности творческой деятельности</w:t>
      </w:r>
    </w:p>
    <w:p w:rsidR="00C5798C" w:rsidRDefault="00C5798C">
      <w:pPr>
        <w:ind w:left="780" w:hanging="780"/>
        <w:rPr>
          <w:rFonts w:ascii="Times New Roman" w:hAnsi="Times New Roman" w:cs="Times New Roman"/>
        </w:rPr>
      </w:pPr>
    </w:p>
    <w:p w:rsidR="00C5798C" w:rsidRDefault="00C5798C">
      <w:pPr>
        <w:ind w:left="780" w:hanging="780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Метапредметные результаты</w:t>
      </w:r>
    </w:p>
    <w:p w:rsidR="00C5798C" w:rsidRDefault="00C5798C">
      <w:pPr>
        <w:ind w:left="780" w:hanging="78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Cs/>
          <w:u w:val="single"/>
        </w:rPr>
        <w:t xml:space="preserve">Регулятивные универсальные учебные действия </w:t>
      </w:r>
    </w:p>
    <w:p w:rsidR="00C5798C" w:rsidRDefault="00C579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Обучающийся научится</w:t>
      </w:r>
    </w:p>
    <w:p w:rsidR="00C5798C" w:rsidRDefault="00C5798C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принимать и сохранять учебно-творческую задачу;</w:t>
      </w:r>
    </w:p>
    <w:p w:rsidR="00C5798C" w:rsidRDefault="00C5798C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учитывать выделенные в пособиях этапы работы; </w:t>
      </w:r>
    </w:p>
    <w:p w:rsidR="00C5798C" w:rsidRDefault="00C5798C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планировать свои действия; </w:t>
      </w:r>
    </w:p>
    <w:p w:rsidR="00C5798C" w:rsidRDefault="00C5798C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итоговый и пошаговый контроль</w:t>
      </w:r>
    </w:p>
    <w:p w:rsidR="00C5798C" w:rsidRDefault="00C5798C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адекватно воспринимать оценку учителя; </w:t>
      </w:r>
    </w:p>
    <w:p w:rsidR="00C5798C" w:rsidRDefault="00C5798C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различать способ и результат действия; </w:t>
      </w:r>
    </w:p>
    <w:p w:rsidR="00C5798C" w:rsidRDefault="00C5798C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вносить коррективы в действия на основе их оценки и учета сделанных ошибок; </w:t>
      </w:r>
    </w:p>
    <w:p w:rsidR="00C5798C" w:rsidRDefault="00C5798C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учебные действия в материале, речи, в уме.</w:t>
      </w:r>
    </w:p>
    <w:p w:rsidR="00C5798C" w:rsidRDefault="00C5798C">
      <w:pPr>
        <w:ind w:left="780"/>
        <w:rPr>
          <w:rFonts w:ascii="Times New Roman" w:hAnsi="Times New Roman" w:cs="Times New Roman"/>
        </w:rPr>
      </w:pPr>
    </w:p>
    <w:p w:rsidR="00C5798C" w:rsidRDefault="00C579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Обучающийся получит возможность научиться: </w:t>
      </w:r>
    </w:p>
    <w:p w:rsidR="00C5798C" w:rsidRDefault="00C5798C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проявлять познавательную инициативу; </w:t>
      </w:r>
    </w:p>
    <w:p w:rsidR="00C5798C" w:rsidRDefault="00C5798C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самостоятельно учитывать выделенные учителем ориентиры действия в незнакомом материале; </w:t>
      </w:r>
    </w:p>
    <w:p w:rsidR="00C5798C" w:rsidRDefault="00C5798C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преобразовывать практическую задачу в познавательную; </w:t>
      </w:r>
    </w:p>
    <w:p w:rsidR="00C5798C" w:rsidRDefault="00C5798C">
      <w:pPr>
        <w:numPr>
          <w:ilvl w:val="0"/>
          <w:numId w:val="13"/>
        </w:numPr>
        <w:jc w:val="both"/>
        <w:rPr>
          <w:lang w:eastAsia="en-US"/>
        </w:rPr>
      </w:pPr>
      <w:r>
        <w:rPr>
          <w:rFonts w:ascii="Times New Roman" w:hAnsi="Times New Roman" w:cs="Times New Roman"/>
        </w:rPr>
        <w:t xml:space="preserve">самостоятельно находить варианты решения творческой задачи. </w:t>
      </w:r>
    </w:p>
    <w:p w:rsidR="00C5798C" w:rsidRDefault="00C5798C">
      <w:pPr>
        <w:tabs>
          <w:tab w:val="left" w:pos="2100"/>
        </w:tabs>
        <w:jc w:val="both"/>
        <w:rPr>
          <w:lang w:eastAsia="en-US"/>
        </w:rPr>
      </w:pPr>
    </w:p>
    <w:p w:rsidR="00C5798C" w:rsidRDefault="00C5798C">
      <w:pPr>
        <w:rPr>
          <w:rFonts w:ascii="Times New Roman" w:hAnsi="Times New Roman" w:cs="Times New Roman"/>
          <w:b/>
          <w:bCs/>
          <w:i/>
          <w:iCs/>
          <w:lang w:eastAsia="en-US"/>
        </w:rPr>
      </w:pPr>
      <w:r>
        <w:rPr>
          <w:rFonts w:ascii="Times New Roman" w:hAnsi="Times New Roman" w:cs="Times New Roman"/>
          <w:bCs/>
          <w:u w:val="single"/>
          <w:lang w:eastAsia="en-US"/>
        </w:rPr>
        <w:t xml:space="preserve">Коммуникативные универсальные учебные действия </w:t>
      </w:r>
    </w:p>
    <w:p w:rsidR="00C5798C" w:rsidRDefault="00C5798C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lang w:eastAsia="en-US"/>
        </w:rPr>
        <w:t xml:space="preserve">Учащиеся смогут: </w:t>
      </w:r>
    </w:p>
    <w:p w:rsidR="00C5798C" w:rsidRDefault="00C5798C">
      <w:pPr>
        <w:numPr>
          <w:ilvl w:val="0"/>
          <w:numId w:val="14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:rsidR="00C5798C" w:rsidRDefault="00C5798C">
      <w:pPr>
        <w:numPr>
          <w:ilvl w:val="0"/>
          <w:numId w:val="14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учитывать разные мнения, стремиться к координации при выполнении коллективных работ; </w:t>
      </w:r>
    </w:p>
    <w:p w:rsidR="00C5798C" w:rsidRDefault="00C5798C">
      <w:pPr>
        <w:numPr>
          <w:ilvl w:val="0"/>
          <w:numId w:val="14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формулировать собственное мнение и позицию; </w:t>
      </w:r>
    </w:p>
    <w:p w:rsidR="00C5798C" w:rsidRDefault="00C5798C">
      <w:pPr>
        <w:numPr>
          <w:ilvl w:val="0"/>
          <w:numId w:val="14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договариваться, приходить к общему решению; </w:t>
      </w:r>
    </w:p>
    <w:p w:rsidR="00C5798C" w:rsidRDefault="00C5798C">
      <w:pPr>
        <w:numPr>
          <w:ilvl w:val="0"/>
          <w:numId w:val="14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соблюдать корректность в высказываниях; </w:t>
      </w:r>
    </w:p>
    <w:p w:rsidR="00C5798C" w:rsidRDefault="00C5798C">
      <w:pPr>
        <w:numPr>
          <w:ilvl w:val="0"/>
          <w:numId w:val="14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задавать вопросы по существу; </w:t>
      </w:r>
    </w:p>
    <w:p w:rsidR="00C5798C" w:rsidRDefault="00C5798C">
      <w:pPr>
        <w:numPr>
          <w:ilvl w:val="0"/>
          <w:numId w:val="14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использовать речь для регуляции своего действия; </w:t>
      </w:r>
    </w:p>
    <w:p w:rsidR="00C5798C" w:rsidRDefault="00C5798C">
      <w:pPr>
        <w:numPr>
          <w:ilvl w:val="0"/>
          <w:numId w:val="14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контролировать действия партнера</w:t>
      </w:r>
    </w:p>
    <w:p w:rsidR="00C5798C" w:rsidRDefault="00C5798C">
      <w:pPr>
        <w:rPr>
          <w:rFonts w:ascii="Times New Roman" w:hAnsi="Times New Roman" w:cs="Times New Roman"/>
          <w:lang w:eastAsia="en-US"/>
        </w:rPr>
      </w:pPr>
    </w:p>
    <w:p w:rsidR="00C5798C" w:rsidRDefault="00C5798C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lang w:eastAsia="en-US"/>
        </w:rPr>
        <w:t xml:space="preserve">Обучающийся получит возможность научиться: </w:t>
      </w:r>
    </w:p>
    <w:p w:rsidR="00C5798C" w:rsidRDefault="00C5798C">
      <w:pPr>
        <w:numPr>
          <w:ilvl w:val="0"/>
          <w:numId w:val="15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учитывать разные мнения и обосновывать свою позицию; </w:t>
      </w:r>
    </w:p>
    <w:p w:rsidR="00C5798C" w:rsidRDefault="00C5798C">
      <w:pPr>
        <w:numPr>
          <w:ilvl w:val="0"/>
          <w:numId w:val="15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:rsidR="00C5798C" w:rsidRDefault="00C5798C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владеть монологической и диалогической формой речи;</w:t>
      </w:r>
    </w:p>
    <w:p w:rsidR="00C5798C" w:rsidRDefault="00C5798C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осуществлять взаимный контроль и оказывать партнерам в сотрудничестве необходимую взаимопомощь</w:t>
      </w:r>
    </w:p>
    <w:p w:rsidR="00C5798C" w:rsidRDefault="00C5798C">
      <w:pPr>
        <w:jc w:val="both"/>
        <w:rPr>
          <w:rFonts w:ascii="Times New Roman" w:hAnsi="Times New Roman" w:cs="Times New Roman"/>
          <w:b/>
        </w:rPr>
      </w:pPr>
    </w:p>
    <w:p w:rsidR="00C5798C" w:rsidRDefault="00C5798C">
      <w:pPr>
        <w:rPr>
          <w:rFonts w:ascii="Times New Roman" w:hAnsi="Times New Roman" w:cs="Times New Roman"/>
          <w:b/>
          <w:bCs/>
          <w:i/>
          <w:iCs/>
          <w:lang w:eastAsia="en-US"/>
        </w:rPr>
      </w:pPr>
      <w:r>
        <w:rPr>
          <w:rFonts w:ascii="Times New Roman" w:hAnsi="Times New Roman" w:cs="Times New Roman"/>
          <w:bCs/>
          <w:u w:val="single"/>
          <w:lang w:eastAsia="en-US"/>
        </w:rPr>
        <w:t xml:space="preserve">Познавательные универсальные учебные действия </w:t>
      </w:r>
    </w:p>
    <w:p w:rsidR="00C5798C" w:rsidRDefault="00C5798C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lang w:eastAsia="en-US"/>
        </w:rPr>
        <w:t xml:space="preserve">Обучающийся научится: </w:t>
      </w:r>
    </w:p>
    <w:p w:rsidR="00C5798C" w:rsidRDefault="00C5798C">
      <w:pPr>
        <w:numPr>
          <w:ilvl w:val="0"/>
          <w:numId w:val="16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 </w:t>
      </w:r>
    </w:p>
    <w:p w:rsidR="00C5798C" w:rsidRDefault="00C5798C">
      <w:pPr>
        <w:numPr>
          <w:ilvl w:val="0"/>
          <w:numId w:val="16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использовать знаки, символы, модели, схемы для решения познавательных и творческих задач и представления их результатов; </w:t>
      </w:r>
    </w:p>
    <w:p w:rsidR="00C5798C" w:rsidRDefault="00C5798C">
      <w:pPr>
        <w:numPr>
          <w:ilvl w:val="0"/>
          <w:numId w:val="16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высказываться в устной и письменной форме; </w:t>
      </w:r>
    </w:p>
    <w:p w:rsidR="00C5798C" w:rsidRDefault="00C5798C">
      <w:pPr>
        <w:numPr>
          <w:ilvl w:val="0"/>
          <w:numId w:val="16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анализировать объекты, выделять главное; </w:t>
      </w:r>
    </w:p>
    <w:p w:rsidR="00C5798C" w:rsidRDefault="00C5798C">
      <w:pPr>
        <w:numPr>
          <w:ilvl w:val="0"/>
          <w:numId w:val="16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осуществлять синтез (целое из частей); </w:t>
      </w:r>
    </w:p>
    <w:p w:rsidR="00C5798C" w:rsidRDefault="00C5798C">
      <w:pPr>
        <w:numPr>
          <w:ilvl w:val="0"/>
          <w:numId w:val="16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проводить сравнение, классификацию по разным критериям; </w:t>
      </w:r>
    </w:p>
    <w:p w:rsidR="00C5798C" w:rsidRDefault="00C5798C">
      <w:pPr>
        <w:numPr>
          <w:ilvl w:val="0"/>
          <w:numId w:val="16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устанавливать причинно-следственные связи; </w:t>
      </w:r>
    </w:p>
    <w:p w:rsidR="00C5798C" w:rsidRDefault="00C5798C">
      <w:pPr>
        <w:numPr>
          <w:ilvl w:val="0"/>
          <w:numId w:val="16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строить рассуждения об объекте</w:t>
      </w:r>
    </w:p>
    <w:p w:rsidR="00C5798C" w:rsidRDefault="00C5798C">
      <w:pPr>
        <w:jc w:val="both"/>
        <w:rPr>
          <w:rFonts w:ascii="Times New Roman" w:hAnsi="Times New Roman" w:cs="Times New Roman"/>
          <w:lang w:eastAsia="en-US"/>
        </w:rPr>
      </w:pPr>
    </w:p>
    <w:p w:rsidR="00DD0E53" w:rsidRDefault="00DD0E53">
      <w:pPr>
        <w:jc w:val="both"/>
        <w:rPr>
          <w:rFonts w:ascii="Times New Roman" w:hAnsi="Times New Roman" w:cs="Times New Roman"/>
          <w:b/>
          <w:u w:val="single"/>
          <w:lang w:eastAsia="en-US"/>
        </w:rPr>
      </w:pPr>
    </w:p>
    <w:p w:rsidR="00C5798C" w:rsidRDefault="00C5798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  <w:lang w:eastAsia="en-US"/>
        </w:rPr>
        <w:t>Предметные результаты</w:t>
      </w:r>
    </w:p>
    <w:p w:rsidR="00C5798C" w:rsidRDefault="00C5798C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знать названия и назначение материалов, их элементарные свойства, использование, применение и доступные способы обработки;</w:t>
      </w:r>
    </w:p>
    <w:p w:rsidR="00C5798C" w:rsidRDefault="00C5798C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знать правила организации рабочего места, технику безопасности при работе с колющими, режущими инструментами и нагревательными приборам, правила безопасности труда и личной гигиены при обработке различных материалов;</w:t>
      </w:r>
    </w:p>
    <w:p w:rsidR="00C5798C" w:rsidRDefault="00C5798C">
      <w:pPr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знать приемы разметки (шаблон, линейка, угольник, циркуль);</w:t>
      </w:r>
    </w:p>
    <w:p w:rsidR="00C5798C" w:rsidRDefault="00C5798C">
      <w:pPr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знать применение   бисера в окружающем мире;</w:t>
      </w:r>
    </w:p>
    <w:p w:rsidR="00C5798C" w:rsidRDefault="00C5798C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знать технологию выполнения изделий в технике аппликации;</w:t>
      </w:r>
    </w:p>
    <w:p w:rsidR="00C5798C" w:rsidRDefault="00C5798C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название, назначение, правила пользования ручным инструментом для обработки бумаги, картона, ткани и других материалов; </w:t>
      </w:r>
    </w:p>
    <w:p w:rsidR="00C5798C" w:rsidRDefault="00C5798C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уметь правильно организовать свое рабочее место;</w:t>
      </w:r>
    </w:p>
    <w:p w:rsidR="00C5798C" w:rsidRDefault="00C5798C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уметь пользоваться инструментами ручного труда, применяя приобретенные навыки на практике;</w:t>
      </w:r>
    </w:p>
    <w:p w:rsidR="00C5798C" w:rsidRDefault="00C5798C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уметь работать по шаблону; </w:t>
      </w:r>
    </w:p>
    <w:p w:rsidR="00C5798C" w:rsidRDefault="00C5798C">
      <w:pPr>
        <w:numPr>
          <w:ilvl w:val="0"/>
          <w:numId w:val="24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 xml:space="preserve">уметь понимать рисунки, эскизы (определять название детали, материал, из которого она должна быть изготовлена, форму, размеры); </w:t>
      </w:r>
    </w:p>
    <w:p w:rsidR="00C5798C" w:rsidRDefault="00C5798C">
      <w:pPr>
        <w:ind w:left="780"/>
        <w:jc w:val="both"/>
        <w:rPr>
          <w:rFonts w:ascii="Times New Roman" w:hAnsi="Times New Roman" w:cs="Times New Roman"/>
          <w:lang w:eastAsia="en-US"/>
        </w:rPr>
      </w:pPr>
    </w:p>
    <w:p w:rsidR="00C5798C" w:rsidRDefault="00C5798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Способы проверки ожидаемого результата</w:t>
      </w:r>
    </w:p>
    <w:p w:rsidR="00C5798C" w:rsidRDefault="00C5798C">
      <w:pPr>
        <w:jc w:val="center"/>
        <w:rPr>
          <w:rFonts w:ascii="Times New Roman" w:eastAsia="Times New Roman" w:hAnsi="Times New Roman" w:cs="Times New Roman"/>
          <w:b/>
        </w:rPr>
      </w:pPr>
    </w:p>
    <w:p w:rsidR="00C5798C" w:rsidRDefault="00C5798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процессе обучения осуществляется контроль за уровнем знаний и умений обучающихся.  Каждая созданная работа наглядно показывает возможности учащегося. Уровень усвоения программного материала определяется по результатам выполнения практических работ. С каждым ребенком отрабатываются наиболее сложные элементы, здесь необходимо внимательное, чуткое и доброе отношение к маленькому автору. Выбирается дифференцированный подход к обучающемуся, все удачи поощряются, все недочеты тактично и мягко исправляются. Контролируется качество выполнения изделий  по всем разделам с учетом следующих критериев:</w:t>
      </w:r>
    </w:p>
    <w:p w:rsidR="00C5798C" w:rsidRDefault="00C5798C">
      <w:pPr>
        <w:pStyle w:val="ListParagraph"/>
        <w:numPr>
          <w:ilvl w:val="0"/>
          <w:numId w:val="21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удовлетворительное качество работы и соответствие ее художественным требованиям;</w:t>
      </w:r>
    </w:p>
    <w:p w:rsidR="00C5798C" w:rsidRDefault="00C5798C">
      <w:pPr>
        <w:pStyle w:val="ListParagraph"/>
        <w:numPr>
          <w:ilvl w:val="0"/>
          <w:numId w:val="21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четкое соблюдение последовательности технологических приемов;</w:t>
      </w:r>
    </w:p>
    <w:p w:rsidR="00C5798C" w:rsidRDefault="00C5798C">
      <w:pPr>
        <w:pStyle w:val="ListParagraph"/>
        <w:numPr>
          <w:ilvl w:val="0"/>
          <w:numId w:val="21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</w:rPr>
        <w:t>художественная выразительность и оригинальность  работ.</w:t>
      </w:r>
    </w:p>
    <w:p w:rsidR="00C5798C" w:rsidRDefault="00C5798C">
      <w:pPr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pacing w:val="-2"/>
        </w:rPr>
        <w:t>Программа всех разделов кружка  усложняется от занятия к занятию. Постепенно, создавая работы малых или больших форм, выполненные за короткое или длительное время, педагог и сами ребята видят качественный и творческий рост от работы к работе. В связи с этим мы определили критерии, по которым оценивается работа учащихся на различных сроках обучения:</w:t>
      </w:r>
    </w:p>
    <w:p w:rsidR="00C5798C" w:rsidRDefault="00C5798C">
      <w:pPr>
        <w:numPr>
          <w:ilvl w:val="0"/>
          <w:numId w:val="22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аккуратность;</w:t>
      </w:r>
    </w:p>
    <w:p w:rsidR="00C5798C" w:rsidRDefault="00C5798C">
      <w:pPr>
        <w:numPr>
          <w:ilvl w:val="0"/>
          <w:numId w:val="22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четкость выполнения изделия;</w:t>
      </w:r>
    </w:p>
    <w:p w:rsidR="00C5798C" w:rsidRDefault="00C5798C">
      <w:pPr>
        <w:numPr>
          <w:ilvl w:val="0"/>
          <w:numId w:val="22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самостоятельность выполнения;</w:t>
      </w:r>
    </w:p>
    <w:p w:rsidR="00C5798C" w:rsidRDefault="00C5798C">
      <w:pPr>
        <w:numPr>
          <w:ilvl w:val="0"/>
          <w:numId w:val="22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наличие творческого элемента. </w:t>
      </w:r>
    </w:p>
    <w:p w:rsidR="00C5798C" w:rsidRDefault="00C5798C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«Зачёты» за теоретические знания проводятся в виде викторин, кроссвордов, ребусов.</w:t>
      </w:r>
    </w:p>
    <w:p w:rsidR="00C5798C" w:rsidRDefault="00C5798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Формами подведения итогов работы могут быть: открытые занятия, выставки, творческая защита, самооценка, коллективное обсуждение и др.</w:t>
      </w:r>
    </w:p>
    <w:p w:rsidR="00C5798C" w:rsidRDefault="00C5798C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Итоговая оценка осуществляется в форме демонстрации лучших изделий на занятиях кружка перед одноклассниками и родителями. Лучшие работы отмечаются грамотами, дипломами, подарками.</w:t>
      </w:r>
    </w:p>
    <w:p w:rsidR="00C5798C" w:rsidRDefault="00C5798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Система контролирующих материалов:</w:t>
      </w:r>
    </w:p>
    <w:p w:rsidR="00C5798C" w:rsidRDefault="00C5798C">
      <w:pPr>
        <w:pStyle w:val="ListParagraph"/>
        <w:numPr>
          <w:ilvl w:val="0"/>
          <w:numId w:val="23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Входной контроль – проводится в начале обучения, определяет уровень знаний и творческих способностей ребенка (беседа, тесты).</w:t>
      </w:r>
    </w:p>
    <w:p w:rsidR="00C5798C" w:rsidRDefault="00C5798C">
      <w:pPr>
        <w:pStyle w:val="ListParagraph"/>
        <w:numPr>
          <w:ilvl w:val="0"/>
          <w:numId w:val="23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Текущий контроль – проводится на каждом занятии: акцентирование внимания, просмотр работ.</w:t>
      </w:r>
    </w:p>
    <w:p w:rsidR="00C5798C" w:rsidRDefault="00C5798C">
      <w:pPr>
        <w:pStyle w:val="ListParagraph"/>
        <w:numPr>
          <w:ilvl w:val="0"/>
          <w:numId w:val="23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Промежуточный  контроль – проводится по окончании изучения отдельных тем: дидактические игры, тестовые задания, защита работ.</w:t>
      </w:r>
    </w:p>
    <w:p w:rsidR="00C5798C" w:rsidRDefault="00C5798C">
      <w:pPr>
        <w:pStyle w:val="ListParagraph"/>
        <w:numPr>
          <w:ilvl w:val="0"/>
          <w:numId w:val="23"/>
        </w:numPr>
        <w:tabs>
          <w:tab w:val="left" w:pos="709"/>
        </w:tabs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Итоговый  контроль  –  проводится в конце учебного года, определяет уровень освоения программы (творческие самостоятельные работы).</w:t>
      </w:r>
    </w:p>
    <w:p w:rsidR="00C5798C" w:rsidRDefault="00C5798C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C5798C" w:rsidRDefault="00C5798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 программе используется гибкая рейтинговая система оценки достижений обучающихся  по определенным критериям:</w:t>
      </w:r>
    </w:p>
    <w:p w:rsidR="00C5798C" w:rsidRDefault="00C5798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выполнение определённого количества практических работ, когда каждая практическая работа оценивается определенным количеством баллов; </w:t>
      </w:r>
    </w:p>
    <w:p w:rsidR="00C5798C" w:rsidRDefault="00C5798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подведение итогов в конце каждого полугодия (январь, май); </w:t>
      </w:r>
    </w:p>
    <w:p w:rsidR="00C5798C" w:rsidRDefault="00C5798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награждения и поощрения обучающихся, лучшие обучающиеся, набравшие наибольшее количество баллов, награждаются грамотами и призами;</w:t>
      </w:r>
    </w:p>
    <w:p w:rsidR="00C5798C" w:rsidRDefault="00C5798C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контроля знаний происходит на основе саморефлексии обучающегося. </w:t>
      </w:r>
    </w:p>
    <w:p w:rsidR="00C5798C" w:rsidRDefault="00C5798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Рефлексия помогает определить степень достижения поставленной цели, причины их достижения или наоборот, действенность тех или иных способов и методов, а также провести самооценку. </w:t>
      </w:r>
    </w:p>
    <w:p w:rsidR="00C5798C" w:rsidRDefault="00C5798C">
      <w:pPr>
        <w:jc w:val="both"/>
        <w:rPr>
          <w:rFonts w:ascii="Times New Roman" w:eastAsia="Times New Roman" w:hAnsi="Times New Roman" w:cs="Times New Roman"/>
        </w:rPr>
      </w:pPr>
    </w:p>
    <w:p w:rsidR="00C5798C" w:rsidRDefault="00C5798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Возможные результаты («выходы») проектной деятельности младших школьников:</w:t>
      </w:r>
    </w:p>
    <w:p w:rsidR="00C5798C" w:rsidRDefault="00C5798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Выставки детских работ. Поделки-сувениры используются в качестве подарков для первоклассников, дошкольников, ветеранов, учителей, родителей и т.д.; оформления школы, класса для проведения праздничных утренников</w:t>
      </w:r>
    </w:p>
    <w:p w:rsidR="00C5798C" w:rsidRDefault="00C5798C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Материально-техническое обеспечение программы</w:t>
      </w:r>
    </w:p>
    <w:p w:rsidR="00C5798C" w:rsidRDefault="00C5798C">
      <w:pPr>
        <w:pStyle w:val="ListParagraph"/>
        <w:rPr>
          <w:rFonts w:ascii="Times New Roman" w:hAnsi="Times New Roman" w:cs="Times New Roman"/>
          <w:b/>
        </w:rPr>
      </w:pPr>
    </w:p>
    <w:p w:rsidR="00C5798C" w:rsidRDefault="00C5798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</w:rPr>
        <w:t xml:space="preserve">Для реализации программы необходимо следующее </w:t>
      </w:r>
      <w:r>
        <w:rPr>
          <w:rFonts w:ascii="Times New Roman" w:hAnsi="Times New Roman" w:cs="Times New Roman"/>
          <w:b/>
        </w:rPr>
        <w:t>оборудование</w:t>
      </w:r>
      <w:r>
        <w:rPr>
          <w:rFonts w:ascii="Times New Roman" w:hAnsi="Times New Roman" w:cs="Times New Roman"/>
        </w:rPr>
        <w:t>:</w:t>
      </w:r>
    </w:p>
    <w:p w:rsidR="00C5798C" w:rsidRDefault="00C5798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компьютер </w:t>
      </w:r>
    </w:p>
    <w:p w:rsidR="00C5798C" w:rsidRDefault="00C5798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медиапроектор </w:t>
      </w:r>
    </w:p>
    <w:p w:rsidR="00C5798C" w:rsidRDefault="00C5798C">
      <w:pPr>
        <w:pStyle w:val="ListParagraph"/>
        <w:ind w:left="780"/>
        <w:rPr>
          <w:rFonts w:ascii="Times New Roman" w:hAnsi="Times New Roman" w:cs="Times New Roman"/>
          <w:lang w:eastAsia="en-US"/>
        </w:rPr>
      </w:pPr>
    </w:p>
    <w:p w:rsidR="00C5798C" w:rsidRDefault="00C5798C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Инструменты и приспособления: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5798C" w:rsidRDefault="00C5798C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простой карандаш </w:t>
      </w:r>
    </w:p>
    <w:p w:rsidR="00C5798C" w:rsidRDefault="00C5798C">
      <w:pPr>
        <w:numPr>
          <w:ilvl w:val="0"/>
          <w:numId w:val="17"/>
        </w:numPr>
        <w:jc w:val="both"/>
        <w:rPr>
          <w:rFonts w:ascii="Times New Roman" w:eastAsia="Wingdings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линейка </w:t>
      </w:r>
    </w:p>
    <w:p w:rsidR="00C5798C" w:rsidRDefault="00C5798C">
      <w:pPr>
        <w:numPr>
          <w:ilvl w:val="0"/>
          <w:numId w:val="17"/>
        </w:numPr>
        <w:jc w:val="both"/>
        <w:rPr>
          <w:rFonts w:ascii="Times New Roman" w:eastAsia="Wingdings" w:hAnsi="Times New Roman" w:cs="Times New Roman"/>
          <w:bCs/>
        </w:rPr>
      </w:pPr>
      <w:r>
        <w:rPr>
          <w:rFonts w:ascii="Times New Roman" w:eastAsia="Wingdings" w:hAnsi="Times New Roman" w:cs="Times New Roman"/>
          <w:bCs/>
        </w:rPr>
        <w:t> </w:t>
      </w:r>
      <w:r>
        <w:rPr>
          <w:rFonts w:ascii="Times New Roman" w:eastAsia="Times New Roman" w:hAnsi="Times New Roman" w:cs="Times New Roman"/>
          <w:bCs/>
        </w:rPr>
        <w:t>ножницы канцелярские с закругленными концами</w:t>
      </w:r>
    </w:p>
    <w:p w:rsidR="00C5798C" w:rsidRDefault="00C5798C">
      <w:pPr>
        <w:numPr>
          <w:ilvl w:val="0"/>
          <w:numId w:val="17"/>
        </w:numPr>
        <w:jc w:val="both"/>
        <w:rPr>
          <w:rFonts w:ascii="Times New Roman" w:eastAsia="Wingdings" w:hAnsi="Times New Roman" w:cs="Times New Roman"/>
          <w:bCs/>
        </w:rPr>
      </w:pPr>
      <w:r>
        <w:rPr>
          <w:rFonts w:ascii="Times New Roman" w:eastAsia="Wingdings" w:hAnsi="Times New Roman" w:cs="Times New Roman"/>
          <w:bCs/>
        </w:rPr>
        <w:t> </w:t>
      </w:r>
      <w:r>
        <w:rPr>
          <w:rFonts w:ascii="Times New Roman" w:eastAsia="Times New Roman" w:hAnsi="Times New Roman" w:cs="Times New Roman"/>
          <w:bCs/>
        </w:rPr>
        <w:t xml:space="preserve">кисточка для клея и красок </w:t>
      </w:r>
    </w:p>
    <w:p w:rsidR="00C5798C" w:rsidRDefault="00C5798C">
      <w:pPr>
        <w:numPr>
          <w:ilvl w:val="0"/>
          <w:numId w:val="17"/>
        </w:numPr>
        <w:jc w:val="both"/>
        <w:rPr>
          <w:rFonts w:ascii="Times New Roman" w:eastAsia="Wingdings" w:hAnsi="Times New Roman" w:cs="Times New Roman"/>
          <w:bCs/>
        </w:rPr>
      </w:pPr>
      <w:r>
        <w:rPr>
          <w:rFonts w:ascii="Times New Roman" w:eastAsia="Wingdings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иголки швейные </w:t>
      </w:r>
    </w:p>
    <w:p w:rsidR="00C5798C" w:rsidRDefault="00C5798C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Wingdings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доски для работы с пластилином</w:t>
      </w:r>
    </w:p>
    <w:p w:rsidR="00C5798C" w:rsidRDefault="00C5798C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Материалы: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5798C" w:rsidRDefault="00C5798C">
      <w:pPr>
        <w:numPr>
          <w:ilvl w:val="0"/>
          <w:numId w:val="1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пластилин</w:t>
      </w:r>
    </w:p>
    <w:p w:rsidR="00C5798C" w:rsidRDefault="00C5798C">
      <w:pPr>
        <w:numPr>
          <w:ilvl w:val="0"/>
          <w:numId w:val="1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бумага цветная для аппликаций</w:t>
      </w:r>
    </w:p>
    <w:p w:rsidR="00C5798C" w:rsidRDefault="00C5798C">
      <w:pPr>
        <w:numPr>
          <w:ilvl w:val="0"/>
          <w:numId w:val="1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двухсторонняя цветная бумага для оригами, квилинга</w:t>
      </w:r>
    </w:p>
    <w:p w:rsidR="00C5798C" w:rsidRDefault="00C5798C">
      <w:pPr>
        <w:numPr>
          <w:ilvl w:val="0"/>
          <w:numId w:val="1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картон белый и цветной</w:t>
      </w:r>
    </w:p>
    <w:p w:rsidR="00C5798C" w:rsidRDefault="00C5798C">
      <w:pPr>
        <w:numPr>
          <w:ilvl w:val="0"/>
          <w:numId w:val="18"/>
        </w:numPr>
        <w:rPr>
          <w:rFonts w:ascii="Times New Roman" w:eastAsia="Wingdings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ткань: ситец однотонный и цветной</w:t>
      </w:r>
    </w:p>
    <w:p w:rsidR="00C5798C" w:rsidRDefault="00C5798C">
      <w:pPr>
        <w:numPr>
          <w:ilvl w:val="0"/>
          <w:numId w:val="18"/>
        </w:numPr>
        <w:rPr>
          <w:rFonts w:ascii="Times New Roman" w:eastAsia="Wingdings" w:hAnsi="Times New Roman" w:cs="Times New Roman"/>
          <w:bCs/>
        </w:rPr>
      </w:pPr>
      <w:r>
        <w:rPr>
          <w:rFonts w:ascii="Times New Roman" w:eastAsia="Wingdings" w:hAnsi="Times New Roman" w:cs="Times New Roman"/>
          <w:bCs/>
        </w:rPr>
        <w:t>мешковина</w:t>
      </w:r>
    </w:p>
    <w:p w:rsidR="00C5798C" w:rsidRDefault="00C5798C">
      <w:pPr>
        <w:numPr>
          <w:ilvl w:val="0"/>
          <w:numId w:val="1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Wingdings" w:hAnsi="Times New Roman" w:cs="Times New Roman"/>
          <w:bCs/>
        </w:rPr>
        <w:t>синтепон</w:t>
      </w:r>
    </w:p>
    <w:p w:rsidR="00C5798C" w:rsidRDefault="00C5798C">
      <w:pPr>
        <w:numPr>
          <w:ilvl w:val="0"/>
          <w:numId w:val="1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нитки швейные – белые, черные и цветные</w:t>
      </w:r>
    </w:p>
    <w:p w:rsidR="00C5798C" w:rsidRDefault="00C5798C">
      <w:pPr>
        <w:numPr>
          <w:ilvl w:val="0"/>
          <w:numId w:val="1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шерстяная пряжа</w:t>
      </w:r>
    </w:p>
    <w:p w:rsidR="00C5798C" w:rsidRDefault="00C5798C">
      <w:pPr>
        <w:numPr>
          <w:ilvl w:val="0"/>
          <w:numId w:val="1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клей ПВА</w:t>
      </w:r>
    </w:p>
    <w:p w:rsidR="00C5798C" w:rsidRDefault="00C5798C">
      <w:pPr>
        <w:numPr>
          <w:ilvl w:val="0"/>
          <w:numId w:val="1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ватные диски</w:t>
      </w:r>
    </w:p>
    <w:p w:rsidR="00C5798C" w:rsidRDefault="00C5798C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бисер, бусины</w:t>
      </w:r>
    </w:p>
    <w:p w:rsidR="00C5798C" w:rsidRDefault="00C5798C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проволока</w:t>
      </w:r>
    </w:p>
    <w:p w:rsidR="00C5798C" w:rsidRDefault="00C5798C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бумага гофрированная, креповая, папиросная</w:t>
      </w:r>
    </w:p>
    <w:p w:rsidR="00C5798C" w:rsidRDefault="00C5798C">
      <w:pPr>
        <w:pStyle w:val="ListParagraph"/>
        <w:numPr>
          <w:ilvl w:val="0"/>
          <w:numId w:val="18"/>
        </w:numPr>
      </w:pPr>
      <w:r>
        <w:rPr>
          <w:rFonts w:ascii="Times New Roman" w:eastAsia="Times New Roman" w:hAnsi="Times New Roman" w:cs="Times New Roman"/>
          <w:bCs/>
        </w:rPr>
        <w:t>калька</w:t>
      </w:r>
      <w:r>
        <w:rPr>
          <w:rFonts w:ascii="Times New Roman" w:eastAsia="Times New Roman" w:hAnsi="Times New Roman" w:cs="Times New Roman"/>
          <w:bCs/>
        </w:rPr>
        <w:br/>
      </w:r>
    </w:p>
    <w:p w:rsidR="00C5798C" w:rsidRDefault="00C5798C">
      <w:pPr>
        <w:pStyle w:val="NoSpacing"/>
      </w:pPr>
    </w:p>
    <w:p w:rsidR="00C5798C" w:rsidRDefault="00C5798C">
      <w:pPr>
        <w:pStyle w:val="NoSpacing"/>
      </w:pPr>
    </w:p>
    <w:p w:rsidR="00C5798C" w:rsidRDefault="00C5798C">
      <w:pPr>
        <w:pStyle w:val="NoSpacing"/>
      </w:pPr>
    </w:p>
    <w:p w:rsidR="00C5798C" w:rsidRDefault="00C5798C">
      <w:pPr>
        <w:pStyle w:val="NoSpacing"/>
      </w:pPr>
    </w:p>
    <w:p w:rsidR="00C5798C" w:rsidRDefault="00C5798C">
      <w:pPr>
        <w:pStyle w:val="NoSpacing"/>
      </w:pPr>
    </w:p>
    <w:p w:rsidR="00234998" w:rsidRDefault="0023499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C5798C" w:rsidRDefault="00C5798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Календарно-тематическое планирование</w:t>
      </w:r>
    </w:p>
    <w:p w:rsidR="00C5798C" w:rsidRDefault="00C5798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color w:val="333333"/>
        </w:rPr>
        <w:t>1 год обучения</w:t>
      </w:r>
    </w:p>
    <w:tbl>
      <w:tblPr>
        <w:tblW w:w="9908" w:type="dxa"/>
        <w:tblLayout w:type="fixed"/>
        <w:tblLook w:val="0000"/>
      </w:tblPr>
      <w:tblGrid>
        <w:gridCol w:w="674"/>
        <w:gridCol w:w="20"/>
        <w:gridCol w:w="216"/>
        <w:gridCol w:w="5803"/>
        <w:gridCol w:w="817"/>
        <w:gridCol w:w="942"/>
        <w:gridCol w:w="1436"/>
      </w:tblGrid>
      <w:tr w:rsidR="00C5798C" w:rsidTr="00F36A1E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№ п/п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Раздел, тема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A51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Дата</w:t>
            </w:r>
          </w:p>
        </w:tc>
      </w:tr>
      <w:tr w:rsidR="00C5798C" w:rsidTr="00A673C7"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70F" w:rsidRDefault="00A51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 пла</w:t>
            </w:r>
          </w:p>
          <w:p w:rsidR="00C5798C" w:rsidRDefault="00A51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ну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A51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факт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0F" w:rsidRDefault="00A51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Оборудо</w:t>
            </w:r>
          </w:p>
          <w:p w:rsidR="00C5798C" w:rsidRDefault="00A51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вание</w:t>
            </w:r>
          </w:p>
        </w:tc>
      </w:tr>
      <w:tr w:rsidR="00C5798C" w:rsidTr="00F36A1E">
        <w:tc>
          <w:tcPr>
            <w:tcW w:w="990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C5798C" w:rsidP="00234998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1 четверть </w:t>
            </w:r>
            <w:r w:rsidR="004B6C2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4B6C2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 часов</w:t>
            </w:r>
          </w:p>
        </w:tc>
      </w:tr>
      <w:tr w:rsidR="00C5798C" w:rsidTr="00A673C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Введение. Знакомство с коллективом. Краткая программа курса. История возникновения бумагопластики. Сведения о материалах, инструментах и приспособлениях. Знакомство с техникой работ с использованием мятой бумаги.</w:t>
            </w:r>
          </w:p>
          <w:p w:rsidR="00C5798C" w:rsidRDefault="00C5798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Способы декоративного оформления работ. Инструктаж по технике безопасности.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A5170F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03.09</w:t>
            </w:r>
          </w:p>
          <w:p w:rsidR="00A5170F" w:rsidRDefault="00A5170F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A673C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Ножницы, цветная бумага, гофрированная бумага.</w:t>
            </w:r>
          </w:p>
        </w:tc>
      </w:tr>
      <w:tr w:rsidR="00C5798C" w:rsidTr="00A673C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Знакомство с техникой работ с использованием мятой бумаги.</w:t>
            </w:r>
          </w:p>
          <w:p w:rsidR="00C5798C" w:rsidRDefault="00C5798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Конструирование поделок из плоской формы. Техника безопасности.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70F" w:rsidRDefault="00A5170F" w:rsidP="00A5170F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10.09</w:t>
            </w:r>
          </w:p>
          <w:p w:rsidR="00C5798C" w:rsidRDefault="00A5170F" w:rsidP="00A5170F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17.09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A673C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Ножницы, цветная бумага, гофрированная бумага.</w:t>
            </w:r>
          </w:p>
        </w:tc>
      </w:tr>
      <w:tr w:rsidR="00C5798C" w:rsidTr="00A673C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Конструирование поделок из плоской формы. Способы соединения плоских деталей. Последовательность выполнения работы. Благоприятные цветовые сочетания. Изготовление цветов из полос бумаги.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A5170F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24.0901.1008.10</w:t>
            </w:r>
          </w:p>
          <w:p w:rsidR="00A5170F" w:rsidRDefault="00A5170F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A673C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Ножницы, цветная бумага.</w:t>
            </w:r>
          </w:p>
        </w:tc>
      </w:tr>
      <w:tr w:rsidR="00C5798C" w:rsidTr="00A673C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Конструирование поделок из материалов объемной формы. Понятие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объема, целостности. Развертка геометрических фигур.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A5170F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15.1022.10</w:t>
            </w:r>
          </w:p>
          <w:p w:rsidR="00A5170F" w:rsidRDefault="00A5170F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29.10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A673C7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Ножницы, цветная бумага, цветной картон.</w:t>
            </w:r>
          </w:p>
        </w:tc>
      </w:tr>
      <w:tr w:rsidR="00C5798C" w:rsidTr="00F36A1E">
        <w:tc>
          <w:tcPr>
            <w:tcW w:w="9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 четверть- </w:t>
            </w:r>
            <w:r w:rsidR="004B6C2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часов</w:t>
            </w:r>
          </w:p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C5798C" w:rsidTr="00A673C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Конструирование поделок из материалов объемной формы. Основные линии чертежа. Понятие симметрии.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A5170F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12.11</w:t>
            </w:r>
          </w:p>
          <w:p w:rsidR="00A5170F" w:rsidRDefault="00A5170F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19.11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A673C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Ножницы, цветная бумага, цветной картон, клей.</w:t>
            </w:r>
          </w:p>
        </w:tc>
      </w:tr>
      <w:tr w:rsidR="00C5798C" w:rsidTr="00A673C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Конструирование поделок из материалов объемной формы. Изготовление поделок из спичечных  коробков.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A5170F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26.11</w:t>
            </w:r>
          </w:p>
          <w:p w:rsidR="00A5170F" w:rsidRDefault="00A5170F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03.12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A673C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Спичечные коробки, клей, кисточки.</w:t>
            </w:r>
          </w:p>
        </w:tc>
      </w:tr>
      <w:tr w:rsidR="00C5798C" w:rsidTr="00A673C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Конструирование поделок из материалов объемной формы. Композиционные навыки. Изготовление макета села. Конструирование поделок из материалов объемной формы.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A5170F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10.12</w:t>
            </w:r>
          </w:p>
          <w:p w:rsidR="00A5170F" w:rsidRDefault="00A5170F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17.12</w:t>
            </w:r>
          </w:p>
          <w:p w:rsidR="00A5170F" w:rsidRDefault="00A5170F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24.12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A673C7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Ножницы, цветная бумага, цветной картон, клей.</w:t>
            </w:r>
          </w:p>
        </w:tc>
      </w:tr>
      <w:tr w:rsidR="00C5798C" w:rsidTr="00F36A1E">
        <w:tc>
          <w:tcPr>
            <w:tcW w:w="9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C5798C" w:rsidP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3 четверть </w:t>
            </w:r>
            <w:r w:rsidR="00A5170F">
              <w:rPr>
                <w:rFonts w:ascii="Times New Roman" w:eastAsia="Times New Roman" w:hAnsi="Times New Roman" w:cs="Times New Roman"/>
                <w:b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7B7E64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  <w:r w:rsidR="00A5170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часов</w:t>
            </w:r>
          </w:p>
        </w:tc>
      </w:tr>
      <w:tr w:rsidR="00C5798C" w:rsidTr="00A673C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Кручение. Знакомство с техникой. Виды закруток. Изготовление персонажей сказок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A5170F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14.01</w:t>
            </w:r>
          </w:p>
          <w:p w:rsidR="00A5170F" w:rsidRDefault="00A5170F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21.01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A673C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Ножницы, пряжа, нитки.</w:t>
            </w:r>
          </w:p>
        </w:tc>
      </w:tr>
      <w:tr w:rsidR="00C5798C" w:rsidTr="00A673C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ind w:right="-10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Художественное моделирование из различных материалов. Основные виды бисерного искусства. Демонстрация изделий. Изготовления брелока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28.01</w:t>
            </w:r>
          </w:p>
          <w:p w:rsidR="007B7E64" w:rsidRDefault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04.02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A673C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Бисер, проволока.</w:t>
            </w:r>
          </w:p>
        </w:tc>
      </w:tr>
      <w:tr w:rsidR="00C5798C" w:rsidTr="00A673C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Основные способы бисероплетения: параллельное, петельное. Изготовление бабочки, ангела, стрекозы.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11.02</w:t>
            </w:r>
          </w:p>
          <w:p w:rsidR="007B7E64" w:rsidRDefault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25.02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A673C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Бисер, проволока</w:t>
            </w:r>
          </w:p>
        </w:tc>
      </w:tr>
      <w:tr w:rsidR="00C5798C" w:rsidTr="00A673C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История куклы, техника безопасности при работе с тканью, иглой, ножницами. Игровые и обереговые куклы.  Пальчиковые куклы.</w:t>
            </w:r>
          </w:p>
          <w:p w:rsidR="00C5798C" w:rsidRDefault="00C5798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04.03</w:t>
            </w:r>
          </w:p>
          <w:p w:rsidR="007B7E64" w:rsidRDefault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11.03</w:t>
            </w:r>
          </w:p>
          <w:p w:rsidR="007B7E64" w:rsidRDefault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A673C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Ткань, ножницы, иглы, нитки.</w:t>
            </w:r>
          </w:p>
        </w:tc>
      </w:tr>
      <w:tr w:rsidR="00C5798C" w:rsidTr="00F36A1E">
        <w:tc>
          <w:tcPr>
            <w:tcW w:w="9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C5798C" w:rsidP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4 четверть </w:t>
            </w:r>
            <w:r w:rsidR="004B6C20">
              <w:rPr>
                <w:rFonts w:ascii="Times New Roman" w:eastAsia="Times New Roman" w:hAnsi="Times New Roman" w:cs="Times New Roman"/>
                <w:b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7B7E64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  <w:r w:rsidR="004B6C2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часов</w:t>
            </w:r>
          </w:p>
        </w:tc>
      </w:tr>
      <w:tr w:rsidR="00C5798C" w:rsidTr="00A673C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История куклы, техника безопасности при работе с тканью, иглой, ножницами. Игровые и обереговые куклы.  Пальчиковые куклы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01.04</w:t>
            </w:r>
          </w:p>
          <w:p w:rsidR="007B7E64" w:rsidRDefault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08.04</w:t>
            </w:r>
          </w:p>
          <w:p w:rsidR="007B7E64" w:rsidRDefault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15.04</w:t>
            </w:r>
          </w:p>
          <w:p w:rsidR="007B7E64" w:rsidRDefault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22.04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A673C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Ткань, ножницы, иглы, нитки.</w:t>
            </w:r>
          </w:p>
        </w:tc>
      </w:tr>
      <w:tr w:rsidR="00C5798C" w:rsidTr="00A673C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Участие в выставках. Выполнение несложных композиций на основе законов композиционного построения с использованием освоенных технологических приемов.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29.04</w:t>
            </w:r>
          </w:p>
          <w:p w:rsidR="007B7E64" w:rsidRDefault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06.05</w:t>
            </w:r>
          </w:p>
          <w:p w:rsidR="007B7E64" w:rsidRDefault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13.05</w:t>
            </w:r>
          </w:p>
          <w:p w:rsidR="007B7E64" w:rsidRDefault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20.05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C5798C" w:rsidTr="00A673C7"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Итого:</w:t>
            </w:r>
          </w:p>
        </w:tc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A51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33 ч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C5798C" w:rsidRDefault="00C5798C">
      <w:pPr>
        <w:shd w:val="clear" w:color="auto" w:fill="FFFFFF"/>
        <w:spacing w:before="28" w:after="360"/>
        <w:jc w:val="both"/>
        <w:rPr>
          <w:rFonts w:ascii="Times New Roman" w:eastAsia="Times New Roman" w:hAnsi="Times New Roman" w:cs="Times New Roman"/>
          <w:color w:val="333333"/>
        </w:rPr>
      </w:pPr>
    </w:p>
    <w:p w:rsidR="00C5798C" w:rsidRDefault="00C5798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Календарно-тематическое планирование</w:t>
      </w:r>
    </w:p>
    <w:p w:rsidR="00C5798C" w:rsidRDefault="00C5798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color w:val="333333"/>
        </w:rPr>
        <w:t>2 год обучения</w:t>
      </w:r>
    </w:p>
    <w:tbl>
      <w:tblPr>
        <w:tblW w:w="9908" w:type="dxa"/>
        <w:tblLayout w:type="fixed"/>
        <w:tblLook w:val="0000"/>
      </w:tblPr>
      <w:tblGrid>
        <w:gridCol w:w="674"/>
        <w:gridCol w:w="143"/>
        <w:gridCol w:w="93"/>
        <w:gridCol w:w="5803"/>
        <w:gridCol w:w="817"/>
        <w:gridCol w:w="1100"/>
        <w:gridCol w:w="1278"/>
      </w:tblGrid>
      <w:tr w:rsidR="00C5798C" w:rsidTr="00F36A1E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№ п/п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Раздел, тема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7B7E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Дата</w:t>
            </w:r>
          </w:p>
        </w:tc>
      </w:tr>
      <w:tr w:rsidR="00C5798C" w:rsidTr="00F36A1E"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64" w:rsidRDefault="007B7E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 пла</w:t>
            </w:r>
          </w:p>
          <w:p w:rsidR="00C5798C" w:rsidRDefault="007B7E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ну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7B7E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факт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64" w:rsidRDefault="007B7E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оборудо</w:t>
            </w:r>
          </w:p>
          <w:p w:rsidR="00C5798C" w:rsidRDefault="007B7E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вание</w:t>
            </w:r>
          </w:p>
        </w:tc>
      </w:tr>
      <w:tr w:rsidR="00C5798C" w:rsidTr="00F36A1E">
        <w:tc>
          <w:tcPr>
            <w:tcW w:w="990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C5798C" w:rsidP="004B6C20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1 четверть- </w:t>
            </w:r>
            <w:r w:rsidR="004B6C2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часов</w:t>
            </w:r>
          </w:p>
        </w:tc>
      </w:tr>
      <w:tr w:rsidR="00C5798C" w:rsidTr="00F36A1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Введение. Краткая программа курса. Сведения о материалах, инструментах и приспособлениях. Знакомство с техникой работ с использованием гофрированной, креповой, папиросной бумаги.</w:t>
            </w:r>
          </w:p>
          <w:p w:rsidR="00C5798C" w:rsidRDefault="00C5798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Способы декоративного оформления работ. Инструктаж по технике безопасности.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03.09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A673C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Ножницы, цветная бумага, гофрированная бумага.</w:t>
            </w:r>
          </w:p>
        </w:tc>
      </w:tr>
      <w:tr w:rsidR="00C5798C" w:rsidTr="00F36A1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Знакомство с техникой работ с использованием гофрированной, креповой, папиросной бумаги.</w:t>
            </w:r>
          </w:p>
          <w:p w:rsidR="00C5798C" w:rsidRDefault="00C5798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Изготовление цветов из бумаги. Техника безопасности.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10.09</w:t>
            </w:r>
          </w:p>
          <w:p w:rsidR="007B7E64" w:rsidRDefault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A673C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Ножницы, цветная бумага, гофрированная бумага.</w:t>
            </w:r>
          </w:p>
        </w:tc>
      </w:tr>
      <w:tr w:rsidR="00C5798C" w:rsidTr="00F36A1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Изготовление цветов из бумаги. Демонстрация различных способов конструирования деталей. Приемы продавливания, тиснения. Сгибание. Составление панно.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24.09</w:t>
            </w:r>
          </w:p>
          <w:p w:rsidR="007B7E64" w:rsidRDefault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01.10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A673C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Ножницы, цветная бумага, гофрированная бумага.</w:t>
            </w:r>
          </w:p>
        </w:tc>
      </w:tr>
      <w:tr w:rsidR="00C5798C" w:rsidTr="00F36A1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Знакомство с техникой квиллинг. Последовательность выполнения работы. Благоприятные цветовые сочетания. Изготовление цветов из полос бумаги. Изготовление бабочек из полос бумаги.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08.10</w:t>
            </w:r>
          </w:p>
          <w:p w:rsidR="007B7E64" w:rsidRDefault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A673C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Ножницы, цветная бумага,</w:t>
            </w:r>
          </w:p>
        </w:tc>
      </w:tr>
      <w:tr w:rsidR="00C5798C" w:rsidTr="00F36A1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Папье-маше. Знакомство с техникой. Способы оклеивания. Инструменты и приспособления. Изготовление кукол для настольного театра.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22.10</w:t>
            </w:r>
          </w:p>
          <w:p w:rsidR="007B7E64" w:rsidRDefault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29.10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A673C7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Ножницы, цветная бумага, клей, кисточки, краски.</w:t>
            </w:r>
          </w:p>
        </w:tc>
      </w:tr>
      <w:tr w:rsidR="00C5798C" w:rsidTr="00F36A1E">
        <w:tc>
          <w:tcPr>
            <w:tcW w:w="9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C5798C" w:rsidP="004B6C20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 четверть- </w:t>
            </w:r>
            <w:r w:rsidR="004B6C2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часов</w:t>
            </w:r>
          </w:p>
        </w:tc>
      </w:tr>
      <w:tr w:rsidR="00C5798C" w:rsidTr="00F36A1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Знакомство с техникой плетения из газетных трубочек. Сведения о материалах и приспособлениях. Способы кручения, виды переплетений. Изготовление стилизованных фигурок животных.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12.11</w:t>
            </w:r>
          </w:p>
          <w:p w:rsidR="007B7E64" w:rsidRDefault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19.11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A673C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Газеты, ножницы, клей, кисточки.</w:t>
            </w:r>
          </w:p>
        </w:tc>
      </w:tr>
      <w:tr w:rsidR="00C5798C" w:rsidTr="00F36A1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 w:rsidP="007B7E64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Плетение из газетных трубочек. Способы удлинения трубочек. Изготовление панно  </w:t>
            </w:r>
            <w:r w:rsidR="007B7E64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Рыбное богатство»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26.11</w:t>
            </w:r>
          </w:p>
          <w:p w:rsidR="007B7E64" w:rsidRDefault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03.12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A673C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Газеты, ножницы, клей, кисточки.</w:t>
            </w:r>
          </w:p>
        </w:tc>
      </w:tr>
      <w:tr w:rsidR="00C5798C" w:rsidTr="00F36A1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Плетение из газетных трубочек. Изготовление подставок под горячее.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10.12</w:t>
            </w:r>
          </w:p>
          <w:p w:rsidR="007B7E64" w:rsidRDefault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17.12.24.12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A673C7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Газеты, ножницы, клей, кисточки.</w:t>
            </w:r>
          </w:p>
        </w:tc>
      </w:tr>
      <w:tr w:rsidR="00C5798C" w:rsidTr="00F36A1E">
        <w:tc>
          <w:tcPr>
            <w:tcW w:w="9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C5798C" w:rsidP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3 четверть- </w:t>
            </w:r>
            <w:r w:rsidR="004B6C20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7B7E64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  <w:r w:rsidR="004B6C2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часов</w:t>
            </w:r>
          </w:p>
        </w:tc>
      </w:tr>
      <w:tr w:rsidR="00C5798C" w:rsidTr="00F36A1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Знакомство с гофрокартоном. Свойства материала. Виды изделий. Изготовление пасхального яйца.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14.01</w:t>
            </w:r>
          </w:p>
          <w:p w:rsidR="007B7E64" w:rsidRDefault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21.01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A673C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Гофрокартон, ножницы, клей, кисточки</w:t>
            </w:r>
          </w:p>
        </w:tc>
      </w:tr>
      <w:tr w:rsidR="00C5798C" w:rsidTr="00F36A1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ind w:right="-10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Виды и свойства тканей. Инструменты и приспособления для работы с тканью. Техника безопасности. Народная кукла. Изготовление куклы «закрутки»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E50B03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28.01</w:t>
            </w:r>
          </w:p>
          <w:p w:rsidR="00E50B03" w:rsidRDefault="00E50B03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04.02</w:t>
            </w:r>
          </w:p>
          <w:p w:rsidR="00E50B03" w:rsidRDefault="00E50B03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11.02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A673C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Ткань, нитки, иголки.</w:t>
            </w:r>
          </w:p>
        </w:tc>
      </w:tr>
      <w:tr w:rsidR="00C5798C" w:rsidTr="00F36A1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Технология изготовления бесшовных кукол. Изготовление куклы «Северная берегиня». Изготовление куклы Домовой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E50B03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18.02</w:t>
            </w:r>
          </w:p>
          <w:p w:rsidR="00E50B03" w:rsidRDefault="00E50B03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25.02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E43078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Ткань, нитки.</w:t>
            </w:r>
          </w:p>
        </w:tc>
      </w:tr>
      <w:tr w:rsidR="00C5798C" w:rsidTr="00F36A1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Лента и вышивка. Отделочная лента и тесьма. Инструменты и приспособления. Перевод рисунка. Изготовление бутонов роз. Розы из широких лент, скрученная роза. Роза из присборен</w:t>
            </w:r>
            <w:r w:rsidR="00E50B0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ой ленты, плиссированная роза.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E50B03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04.03</w:t>
            </w:r>
          </w:p>
          <w:p w:rsidR="00E50B03" w:rsidRDefault="00E50B03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11.03</w:t>
            </w:r>
          </w:p>
          <w:p w:rsidR="00E50B03" w:rsidRDefault="00E50B03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E43078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Ленты, тесьма, ножницы, нитки, иголки.</w:t>
            </w:r>
          </w:p>
        </w:tc>
      </w:tr>
      <w:tr w:rsidR="00C5798C" w:rsidTr="00F36A1E">
        <w:tc>
          <w:tcPr>
            <w:tcW w:w="9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C5798C" w:rsidP="007B7E64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4 четверть - </w:t>
            </w:r>
            <w:r w:rsidR="007B7E64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часов</w:t>
            </w:r>
          </w:p>
        </w:tc>
      </w:tr>
      <w:tr w:rsidR="00C5798C" w:rsidTr="00F36A1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Основные приемы бисероплетения, используемые для плетения цветов, листьев, тычинок: параллельное, петельное, низание дугами. Комбинирование приемов. Анализ моделей, схем. Изготовление букета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E50B03" w:rsidP="004B6C2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01.04</w:t>
            </w:r>
          </w:p>
          <w:p w:rsidR="00E50B03" w:rsidRDefault="00E50B03" w:rsidP="004B6C2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08.04</w:t>
            </w:r>
          </w:p>
          <w:p w:rsidR="00E50B03" w:rsidRDefault="00E50B03" w:rsidP="004B6C2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15.04</w:t>
            </w:r>
          </w:p>
          <w:p w:rsidR="00E50B03" w:rsidRDefault="00E50B03" w:rsidP="004B6C2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22.04</w:t>
            </w:r>
          </w:p>
          <w:p w:rsidR="00E50B03" w:rsidRDefault="00E50B03" w:rsidP="004B6C2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29.04</w:t>
            </w:r>
          </w:p>
          <w:p w:rsidR="00E50B03" w:rsidRDefault="00E50B03" w:rsidP="004B6C2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06.05</w:t>
            </w:r>
          </w:p>
          <w:p w:rsidR="00E50B03" w:rsidRDefault="00E50B03" w:rsidP="004B6C2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E43078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Бисер, проволока</w:t>
            </w:r>
          </w:p>
        </w:tc>
      </w:tr>
      <w:tr w:rsidR="00C5798C" w:rsidTr="00F36A1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Участие в выставках. Выполнение несложных композиций на основе законов композиционного построения с использованием освоенных технологических приемов.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E50B03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20.05</w:t>
            </w:r>
          </w:p>
          <w:p w:rsidR="00E50B03" w:rsidRDefault="00E50B03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27.05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C5798C" w:rsidTr="00F36A1E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A1E" w:rsidRDefault="00C5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Ито</w:t>
            </w:r>
          </w:p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го:</w:t>
            </w:r>
          </w:p>
        </w:tc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A51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35 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C" w:rsidRDefault="00C5798C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C5798C" w:rsidRDefault="00C5798C">
      <w:pPr>
        <w:ind w:right="-142"/>
        <w:rPr>
          <w:rFonts w:ascii="Times New Roman" w:eastAsia="Times New Roman" w:hAnsi="Times New Roman" w:cs="Times New Roman"/>
          <w:color w:val="333333"/>
        </w:rPr>
      </w:pPr>
    </w:p>
    <w:p w:rsidR="00C5798C" w:rsidRDefault="00C5798C">
      <w:pPr>
        <w:ind w:right="-142"/>
        <w:rPr>
          <w:rFonts w:ascii="Times New Roman" w:eastAsia="Times New Roman" w:hAnsi="Times New Roman" w:cs="Times New Roman"/>
          <w:color w:val="333333"/>
        </w:rPr>
      </w:pPr>
    </w:p>
    <w:p w:rsidR="00C5798C" w:rsidRDefault="00C5798C">
      <w:pPr>
        <w:ind w:right="-142"/>
        <w:rPr>
          <w:rFonts w:ascii="Times New Roman" w:eastAsia="Times New Roman" w:hAnsi="Times New Roman" w:cs="Times New Roman"/>
          <w:b/>
          <w:bCs/>
        </w:rPr>
      </w:pPr>
    </w:p>
    <w:p w:rsidR="00C5798C" w:rsidRDefault="00C5798C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Список литературы для педагога</w:t>
      </w:r>
    </w:p>
    <w:p w:rsidR="00C5798C" w:rsidRDefault="00C5798C">
      <w:pPr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C5798C" w:rsidRDefault="00C5798C">
      <w:pPr>
        <w:pStyle w:val="ListParagraph"/>
        <w:numPr>
          <w:ilvl w:val="0"/>
          <w:numId w:val="25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Григорьев, Е. И. «Современные технологии социально  -  культурной деятельности» / Е. И. Григорьев.,  Тамбов, 2004</w:t>
      </w:r>
    </w:p>
    <w:p w:rsidR="00C5798C" w:rsidRDefault="00C5798C">
      <w:pPr>
        <w:pStyle w:val="ListParagraph"/>
        <w:numPr>
          <w:ilvl w:val="0"/>
          <w:numId w:val="25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Программа педагога дополнительного образования: От разработки до реализации / Сост. Н. К. Беспятова. – М.: Айрис – пресс, 2003. – 176с. – (Методика).</w:t>
      </w:r>
    </w:p>
    <w:p w:rsidR="00C5798C" w:rsidRDefault="00C5798C">
      <w:pPr>
        <w:pStyle w:val="ListParagraph"/>
        <w:numPr>
          <w:ilvl w:val="0"/>
          <w:numId w:val="25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Ерошенков, И.Н. Культурно-досуговая деятельность в современных условия / И. Н. Ерошенков - М.: НГИК, 1994.-32с. </w:t>
      </w:r>
    </w:p>
    <w:p w:rsidR="00C5798C" w:rsidRDefault="00C5798C">
      <w:pPr>
        <w:pStyle w:val="ListParagraph"/>
        <w:numPr>
          <w:ilvl w:val="0"/>
          <w:numId w:val="25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Молотобарова, О. С. Кружок изготовления игрушек – сувениров: Пособие для руководителей кружков общеобразоват. шк. и внешк. учереждений. – 2-е изд., дораб. – М.: Просвещение, 1990. – 176 с.: ил.</w:t>
      </w:r>
    </w:p>
    <w:p w:rsidR="00C5798C" w:rsidRDefault="00C5798C">
      <w:pPr>
        <w:pStyle w:val="ListParagraph"/>
        <w:numPr>
          <w:ilvl w:val="0"/>
          <w:numId w:val="25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Паньшина, И. Г. Декоративно – прикладное искусство. Мн., 1975.  - 112с., ил.</w:t>
      </w:r>
    </w:p>
    <w:p w:rsidR="00C5798C" w:rsidRDefault="00C5798C">
      <w:pPr>
        <w:pStyle w:val="ListParagraph"/>
        <w:numPr>
          <w:ilvl w:val="0"/>
          <w:numId w:val="25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Перевертень, Г. И. Самоделки из разных материалов: Кн.для учителя нач. классов по внеклассной работе. – М.: Просвещение, 1985. – 112с.</w:t>
      </w:r>
    </w:p>
    <w:p w:rsidR="00C5798C" w:rsidRDefault="00C5798C">
      <w:pPr>
        <w:pStyle w:val="ListParagraph"/>
        <w:numPr>
          <w:ilvl w:val="0"/>
          <w:numId w:val="25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Примерные программы внеурочной деятельности. Начальное и основное образование/[В. А. Горский, А. А. Тимофеев, Д. В. Смирнов и др.]; под ред. В. А. Горского. – М.: Просвещение, 2010.-111с. – (Стандарты второго поколения).</w:t>
      </w:r>
    </w:p>
    <w:p w:rsidR="00C5798C" w:rsidRDefault="00C5798C">
      <w:pPr>
        <w:pStyle w:val="ListParagraph"/>
        <w:numPr>
          <w:ilvl w:val="0"/>
          <w:numId w:val="25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Примерные программы по учебным предметам. Начальная школа. В 2 ч. Ч. 2. – 2-е изд. – М. : Просвещение, 2010. – 232 с. – (Стандарты второго поколения).</w:t>
      </w:r>
    </w:p>
    <w:p w:rsidR="00C5798C" w:rsidRDefault="00C5798C">
      <w:pPr>
        <w:pStyle w:val="NoSpacing"/>
        <w:jc w:val="center"/>
        <w:rPr>
          <w:b/>
        </w:rPr>
      </w:pPr>
      <w:r>
        <w:rPr>
          <w:b/>
        </w:rPr>
        <w:t>Список литературы для детей</w:t>
      </w:r>
    </w:p>
    <w:p w:rsidR="00C5798C" w:rsidRDefault="00C5798C">
      <w:pPr>
        <w:pStyle w:val="NoSpacing"/>
        <w:jc w:val="both"/>
        <w:rPr>
          <w:b/>
        </w:rPr>
      </w:pPr>
    </w:p>
    <w:p w:rsidR="00C5798C" w:rsidRDefault="00C5798C">
      <w:pPr>
        <w:pStyle w:val="ListParagraph"/>
        <w:numPr>
          <w:ilvl w:val="0"/>
          <w:numId w:val="26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Котова, И. Н. Котова, А. С. Русские обряды и традиции. Народная кукла./ И. Н. Котова, А. С. Котова  –СПб.: «Паритет», 2006. – 240с.+вкл.</w:t>
      </w:r>
    </w:p>
    <w:p w:rsidR="00C5798C" w:rsidRDefault="00C5798C">
      <w:pPr>
        <w:pStyle w:val="ListParagraph"/>
        <w:numPr>
          <w:ilvl w:val="0"/>
          <w:numId w:val="26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Носырева, Т. Г. Игрушки и украшения из бисера / Т. Г. Носырева. – М.: Астрель: АСТ, 2006. – 143, [1] с.6 ил. – (Домашняя творческая мастерская).</w:t>
      </w:r>
    </w:p>
    <w:p w:rsidR="00C5798C" w:rsidRDefault="00C5798C">
      <w:pPr>
        <w:pStyle w:val="ListParagraph"/>
        <w:numPr>
          <w:ilvl w:val="0"/>
          <w:numId w:val="26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Чернова, Е. В. Пластилиновые картины /е. В. Чернова – Ростов н/Д.: Феникс, 2006. – 48с. – (Город мастеров).</w:t>
      </w:r>
    </w:p>
    <w:p w:rsidR="00C5798C" w:rsidRDefault="00C5798C">
      <w:pPr>
        <w:pStyle w:val="ListParagraph"/>
        <w:numPr>
          <w:ilvl w:val="0"/>
          <w:numId w:val="26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Кузьмина Е. В., Четина Е. В. Бисер в интерьере /Е. В. Кузьмина, Е. В. Четина – Ростов н/Д.: Феникс, 2006. – 157 с.: ил., [8] л. Ил. – (Город Мастеров).</w:t>
      </w:r>
    </w:p>
    <w:p w:rsidR="00C5798C" w:rsidRDefault="00C5798C">
      <w:pPr>
        <w:pStyle w:val="ListParagraph"/>
        <w:numPr>
          <w:ilvl w:val="0"/>
          <w:numId w:val="26"/>
        </w:numPr>
        <w:ind w:right="-14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Ляукина, М. В. Бисер. – М.: АСТ –ПРЕСС, 1999. – 176 с.: ил. – («Основы художественного ремесла»).</w:t>
      </w:r>
    </w:p>
    <w:p w:rsidR="00C5798C" w:rsidRDefault="00C5798C">
      <w:pPr>
        <w:pStyle w:val="ListParagraph"/>
        <w:numPr>
          <w:ilvl w:val="0"/>
          <w:numId w:val="26"/>
        </w:numPr>
        <w:ind w:right="-142" w:firstLine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Р.Гибсон. Поделки. [Текст] // Р.Гибсон. Бумажные цветы.-М.:- Росмэн, 1996.-112с: ил.; </w:t>
      </w:r>
    </w:p>
    <w:p w:rsidR="00C5798C" w:rsidRDefault="00C5798C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М.А.Гусакова “Аппликация”, Просвещение, 1987 г. </w:t>
      </w:r>
    </w:p>
    <w:p w:rsidR="00C5798C" w:rsidRDefault="00C5798C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М.А.Гусакова “Подарки и игрушки своими руками”, ТЦ "Сфера", 1999 г. </w:t>
      </w:r>
    </w:p>
    <w:p w:rsidR="00C5798C" w:rsidRDefault="00C5798C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Н.С.Ворончихин “Сделай сам из бумаги” </w:t>
      </w:r>
    </w:p>
    <w:p w:rsidR="00C5798C" w:rsidRDefault="00C5798C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Н.В. Волкова, Е.Г. Жадько «100 замечательных поделок из всякой всячины», Росто-на-Дону, 2009 г. </w:t>
      </w:r>
    </w:p>
    <w:p w:rsidR="00C5798C" w:rsidRDefault="00C5798C">
      <w:pPr>
        <w:pStyle w:val="ListParagraph"/>
        <w:numPr>
          <w:ilvl w:val="0"/>
          <w:numId w:val="26"/>
        </w:numPr>
        <w:jc w:val="both"/>
      </w:pPr>
      <w:r>
        <w:rPr>
          <w:rFonts w:ascii="Times New Roman" w:eastAsia="Times New Roman" w:hAnsi="Times New Roman" w:cs="Times New Roman"/>
          <w:bCs/>
        </w:rPr>
        <w:t xml:space="preserve">Интернет-ресурс: </w:t>
      </w:r>
      <w:hyperlink r:id="rId6" w:history="1">
        <w:r>
          <w:rPr>
            <w:rStyle w:val="a4"/>
            <w:rFonts w:ascii="Times New Roman" w:hAnsi="Times New Roman"/>
          </w:rPr>
          <w:t>http://stranamasterov.ru</w:t>
        </w:r>
      </w:hyperlink>
      <w:r>
        <w:rPr>
          <w:rFonts w:ascii="Times New Roman" w:eastAsia="Times New Roman" w:hAnsi="Times New Roman" w:cs="Times New Roman"/>
          <w:bCs/>
          <w:color w:val="8000FF"/>
        </w:rPr>
        <w:t xml:space="preserve"> </w:t>
      </w:r>
    </w:p>
    <w:p w:rsidR="00C5798C" w:rsidRDefault="00C5798C">
      <w:pPr>
        <w:jc w:val="both"/>
      </w:pPr>
    </w:p>
    <w:sectPr w:rsidR="00C5798C" w:rsidSect="00825D92">
      <w:pgSz w:w="11906" w:h="16838"/>
      <w:pgMar w:top="851" w:right="707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114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14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15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Num17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name w:val="WWNum1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name w:val="WWNum20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Num23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name w:val="WW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multilevel"/>
    <w:tmpl w:val="00000016"/>
    <w:name w:val="WWNum2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multilevel"/>
    <w:tmpl w:val="00000017"/>
    <w:name w:val="WWNum26"/>
    <w:lvl w:ilvl="0">
      <w:start w:val="1"/>
      <w:numFmt w:val="bullet"/>
      <w:lvlText w:val=""/>
      <w:lvlJc w:val="left"/>
      <w:pPr>
        <w:tabs>
          <w:tab w:val="num" w:pos="0"/>
        </w:tabs>
        <w:ind w:left="43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name w:val="WWNum2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00000019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998"/>
    <w:rsid w:val="001E35F2"/>
    <w:rsid w:val="00234998"/>
    <w:rsid w:val="004B6C20"/>
    <w:rsid w:val="00743173"/>
    <w:rsid w:val="007B7E64"/>
    <w:rsid w:val="00825D92"/>
    <w:rsid w:val="00A5170F"/>
    <w:rsid w:val="00A673C7"/>
    <w:rsid w:val="00C5798C"/>
    <w:rsid w:val="00CC68A2"/>
    <w:rsid w:val="00DD0E53"/>
    <w:rsid w:val="00E43078"/>
    <w:rsid w:val="00E50B03"/>
    <w:rsid w:val="00F3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rFonts w:ascii="Calibri" w:eastAsia="WenQuanYi Micro Hei" w:hAnsi="Calibri" w:cs="Calibri"/>
      <w:color w:val="000000"/>
      <w:kern w:val="1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Emphasis"/>
    <w:qFormat/>
    <w:rPr>
      <w:i/>
      <w:iCs/>
    </w:rPr>
  </w:style>
  <w:style w:type="character" w:customStyle="1" w:styleId="submenu-table">
    <w:name w:val="submenu-table"/>
    <w:basedOn w:val="DefaultParagraphFont"/>
  </w:style>
  <w:style w:type="character" w:customStyle="1" w:styleId="ListLabel1">
    <w:name w:val="ListLabel 1"/>
    <w:rPr>
      <w:rFonts w:cs="Courier New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NormalWeb">
    <w:name w:val="Normal (Web)"/>
    <w:basedOn w:val="a"/>
    <w:pPr>
      <w:spacing w:before="28" w:after="28"/>
    </w:pPr>
    <w:rPr>
      <w:rFonts w:ascii="Times New Roman" w:eastAsia="Times New Roman" w:hAnsi="Times New Roman" w:cs="Times New Roman"/>
    </w:rPr>
  </w:style>
  <w:style w:type="paragraph" w:customStyle="1" w:styleId="NoSpacing">
    <w:name w:val="No Spacing"/>
    <w:pPr>
      <w:suppressAutoHyphens/>
      <w:spacing w:line="100" w:lineRule="atLeast"/>
    </w:pPr>
    <w:rPr>
      <w:kern w:val="1"/>
      <w:sz w:val="24"/>
      <w:szCs w:val="24"/>
    </w:rPr>
  </w:style>
  <w:style w:type="paragraph" w:customStyle="1" w:styleId="1">
    <w:name w:val="Знак1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namaster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4682</Words>
  <Characters>26693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31313</CharactersWithSpaces>
  <SharedDoc>false</SharedDoc>
  <HLinks>
    <vt:vector size="6" baseType="variant"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http://stranamasterov.ru/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Лусникова ЕА</dc:creator>
  <cp:keywords/>
  <cp:lastModifiedBy>Демонстрационная версия</cp:lastModifiedBy>
  <cp:revision>2</cp:revision>
  <cp:lastPrinted>2014-09-23T17:56:00Z</cp:lastPrinted>
  <dcterms:created xsi:type="dcterms:W3CDTF">2016-08-01T18:50:00Z</dcterms:created>
  <dcterms:modified xsi:type="dcterms:W3CDTF">2016-08-01T18:50:00Z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