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58" w:rsidRPr="00471758" w:rsidRDefault="00471758" w:rsidP="00471758">
      <w:pPr>
        <w:widowControl/>
        <w:spacing w:line="408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0" w:name="block-74386723"/>
      <w:r w:rsidRPr="00471758">
        <w:rPr>
          <w:rFonts w:ascii="Times New Roman" w:eastAsiaTheme="minorHAnsi" w:hAnsi="Times New Roman" w:cs="Times New Roman"/>
          <w:b/>
          <w:lang w:eastAsia="en-US" w:bidi="ar-SA"/>
        </w:rPr>
        <w:t>МИНИСТЕРСТВО ПРОСВЕЩЕНИЯ РОССИЙСКОЙ ФЕДЕРАЦИИ</w:t>
      </w:r>
    </w:p>
    <w:p w:rsidR="00471758" w:rsidRPr="00471758" w:rsidRDefault="00471758" w:rsidP="00471758">
      <w:pPr>
        <w:widowControl/>
        <w:spacing w:line="408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1" w:name="6507ba5c-4707-4804-a3cc-c9262e1a66a7"/>
      <w:r w:rsidRPr="00471758">
        <w:rPr>
          <w:rFonts w:ascii="Times New Roman" w:eastAsiaTheme="minorHAnsi" w:hAnsi="Times New Roman" w:cs="Times New Roman"/>
          <w:b/>
          <w:lang w:eastAsia="en-US" w:bidi="ar-SA"/>
        </w:rPr>
        <w:t>Министерство общего и профессионального образования Ростовской области</w:t>
      </w:r>
      <w:bookmarkEnd w:id="1"/>
      <w:r w:rsidRPr="00471758">
        <w:rPr>
          <w:rFonts w:ascii="Times New Roman" w:eastAsiaTheme="minorHAnsi" w:hAnsi="Times New Roman" w:cs="Times New Roman"/>
          <w:b/>
          <w:lang w:eastAsia="en-US" w:bidi="ar-SA"/>
        </w:rPr>
        <w:t xml:space="preserve"> </w:t>
      </w:r>
    </w:p>
    <w:p w:rsidR="00471758" w:rsidRPr="00471758" w:rsidRDefault="00471758" w:rsidP="00471758">
      <w:pPr>
        <w:widowControl/>
        <w:spacing w:line="408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2" w:name="0bb46c18-1782-4dad-93fc-b8929e83e489"/>
      <w:r w:rsidRPr="00471758">
        <w:rPr>
          <w:rFonts w:ascii="Times New Roman" w:eastAsiaTheme="minorHAnsi" w:hAnsi="Times New Roman" w:cs="Times New Roman"/>
          <w:b/>
          <w:lang w:eastAsia="en-US" w:bidi="ar-SA"/>
        </w:rPr>
        <w:t xml:space="preserve">Отдел образования </w:t>
      </w:r>
      <w:proofErr w:type="spellStart"/>
      <w:r w:rsidRPr="00471758">
        <w:rPr>
          <w:rFonts w:ascii="Times New Roman" w:eastAsiaTheme="minorHAnsi" w:hAnsi="Times New Roman" w:cs="Times New Roman"/>
          <w:b/>
          <w:lang w:eastAsia="en-US" w:bidi="ar-SA"/>
        </w:rPr>
        <w:t>Егорлыкского</w:t>
      </w:r>
      <w:proofErr w:type="spellEnd"/>
      <w:r w:rsidRPr="00471758">
        <w:rPr>
          <w:rFonts w:ascii="Times New Roman" w:eastAsiaTheme="minorHAnsi" w:hAnsi="Times New Roman" w:cs="Times New Roman"/>
          <w:b/>
          <w:lang w:eastAsia="en-US" w:bidi="ar-SA"/>
        </w:rPr>
        <w:t xml:space="preserve"> района</w:t>
      </w:r>
      <w:bookmarkEnd w:id="2"/>
    </w:p>
    <w:p w:rsidR="00471758" w:rsidRPr="00471758" w:rsidRDefault="00471758" w:rsidP="00471758">
      <w:pPr>
        <w:widowControl/>
        <w:spacing w:line="408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71758">
        <w:rPr>
          <w:rFonts w:ascii="Times New Roman" w:eastAsiaTheme="minorHAnsi" w:hAnsi="Times New Roman" w:cs="Times New Roman"/>
          <w:b/>
          <w:lang w:eastAsia="en-US" w:bidi="ar-SA"/>
        </w:rPr>
        <w:t>МБОУ ЕНОШ№5</w:t>
      </w:r>
    </w:p>
    <w:p w:rsidR="00471758" w:rsidRPr="00471758" w:rsidRDefault="00471758" w:rsidP="00471758">
      <w:pPr>
        <w:widowControl/>
        <w:spacing w:line="276" w:lineRule="auto"/>
        <w:ind w:left="12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71758" w:rsidRPr="00471758" w:rsidRDefault="00471758" w:rsidP="00471758">
      <w:pPr>
        <w:widowControl/>
        <w:spacing w:line="276" w:lineRule="auto"/>
        <w:ind w:left="12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71758" w:rsidRPr="00471758" w:rsidRDefault="00471758" w:rsidP="00471758">
      <w:pPr>
        <w:widowControl/>
        <w:spacing w:line="276" w:lineRule="auto"/>
        <w:ind w:left="12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71758" w:rsidRPr="00471758" w:rsidRDefault="00471758" w:rsidP="00471758">
      <w:pPr>
        <w:widowControl/>
        <w:spacing w:line="276" w:lineRule="auto"/>
        <w:ind w:left="12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71758" w:rsidRPr="00471758" w:rsidTr="00B75ED7">
        <w:tc>
          <w:tcPr>
            <w:tcW w:w="3114" w:type="dxa"/>
          </w:tcPr>
          <w:p w:rsidR="00471758" w:rsidRPr="00471758" w:rsidRDefault="00471758" w:rsidP="00471758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115" w:type="dxa"/>
          </w:tcPr>
          <w:p w:rsidR="00471758" w:rsidRPr="00471758" w:rsidRDefault="00471758" w:rsidP="00471758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115" w:type="dxa"/>
          </w:tcPr>
          <w:p w:rsidR="00471758" w:rsidRPr="00471758" w:rsidRDefault="00471758" w:rsidP="00471758">
            <w:pPr>
              <w:widowControl/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471758">
              <w:rPr>
                <w:rFonts w:ascii="Times New Roman" w:eastAsia="Times New Roman" w:hAnsi="Times New Roman" w:cs="Times New Roman"/>
                <w:lang w:eastAsia="en-US" w:bidi="ar-SA"/>
              </w:rPr>
              <w:t>УТВЕРЖДЕНО</w:t>
            </w:r>
          </w:p>
          <w:p w:rsidR="00471758" w:rsidRPr="00471758" w:rsidRDefault="00471758" w:rsidP="00471758">
            <w:pPr>
              <w:widowControl/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471758">
              <w:rPr>
                <w:rFonts w:ascii="Times New Roman" w:eastAsia="Times New Roman" w:hAnsi="Times New Roman" w:cs="Times New Roman"/>
                <w:lang w:eastAsia="en-US" w:bidi="ar-SA"/>
              </w:rPr>
              <w:t>учитель начальных классов с доплатой за руководство школой</w:t>
            </w:r>
          </w:p>
          <w:p w:rsidR="00471758" w:rsidRPr="00471758" w:rsidRDefault="00471758" w:rsidP="00471758">
            <w:pPr>
              <w:widowControl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471758">
              <w:rPr>
                <w:rFonts w:ascii="Times New Roman" w:eastAsia="Times New Roman" w:hAnsi="Times New Roman" w:cs="Times New Roman"/>
                <w:lang w:eastAsia="en-US" w:bidi="ar-SA"/>
              </w:rPr>
              <w:t>_____________Руденко Р.Р.</w:t>
            </w:r>
          </w:p>
          <w:p w:rsidR="00471758" w:rsidRPr="00471758" w:rsidRDefault="00471758" w:rsidP="00471758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471758">
              <w:rPr>
                <w:rFonts w:ascii="Times New Roman" w:eastAsia="Times New Roman" w:hAnsi="Times New Roman" w:cs="Times New Roman"/>
                <w:lang w:eastAsia="en-US" w:bidi="ar-SA"/>
              </w:rPr>
              <w:t>Приказ №40</w:t>
            </w:r>
          </w:p>
          <w:p w:rsidR="00471758" w:rsidRPr="00471758" w:rsidRDefault="00471758" w:rsidP="00471758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471758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от «01» 09   2025 г.</w:t>
            </w:r>
          </w:p>
          <w:p w:rsidR="00471758" w:rsidRPr="00471758" w:rsidRDefault="00471758" w:rsidP="00471758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</w:tbl>
    <w:p w:rsidR="00471758" w:rsidRPr="00471758" w:rsidRDefault="00471758" w:rsidP="00471758">
      <w:pPr>
        <w:widowControl/>
        <w:spacing w:line="276" w:lineRule="auto"/>
        <w:ind w:left="12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71758" w:rsidRPr="00471758" w:rsidRDefault="00471758" w:rsidP="00471758">
      <w:pPr>
        <w:widowControl/>
        <w:spacing w:line="276" w:lineRule="auto"/>
        <w:ind w:left="12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71758" w:rsidRPr="00471758" w:rsidRDefault="00471758" w:rsidP="00471758">
      <w:pPr>
        <w:widowControl/>
        <w:spacing w:line="276" w:lineRule="auto"/>
        <w:ind w:left="12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71758" w:rsidRPr="00471758" w:rsidRDefault="00471758" w:rsidP="00471758">
      <w:pPr>
        <w:widowControl/>
        <w:spacing w:line="276" w:lineRule="auto"/>
        <w:ind w:left="12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71758" w:rsidRPr="00471758" w:rsidRDefault="00471758" w:rsidP="00471758">
      <w:pPr>
        <w:widowControl/>
        <w:spacing w:line="276" w:lineRule="auto"/>
        <w:ind w:left="12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71758" w:rsidRPr="00471758" w:rsidRDefault="00471758" w:rsidP="00471758">
      <w:pPr>
        <w:widowControl/>
        <w:spacing w:line="408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71758">
        <w:rPr>
          <w:rFonts w:ascii="Times New Roman" w:eastAsiaTheme="minorHAnsi" w:hAnsi="Times New Roman" w:cs="Times New Roman"/>
          <w:b/>
          <w:lang w:eastAsia="en-US" w:bidi="ar-SA"/>
        </w:rPr>
        <w:t>РАБОЧАЯ ПРОГРАММА</w:t>
      </w:r>
    </w:p>
    <w:p w:rsidR="00471758" w:rsidRPr="00471758" w:rsidRDefault="00471758" w:rsidP="00471758">
      <w:pPr>
        <w:widowControl/>
        <w:spacing w:line="408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71758">
        <w:rPr>
          <w:rFonts w:ascii="Times New Roman" w:eastAsiaTheme="minorHAnsi" w:hAnsi="Times New Roman" w:cs="Times New Roman"/>
          <w:lang w:eastAsia="en-US" w:bidi="ar-SA"/>
        </w:rPr>
        <w:t>(</w:t>
      </w:r>
      <w:r w:rsidRPr="00471758">
        <w:rPr>
          <w:rFonts w:ascii="Times New Roman" w:eastAsiaTheme="minorHAnsi" w:hAnsi="Times New Roman" w:cs="Times New Roman"/>
          <w:lang w:val="en-US" w:eastAsia="en-US" w:bidi="ar-SA"/>
        </w:rPr>
        <w:t>ID</w:t>
      </w:r>
      <w:r w:rsidRPr="00471758">
        <w:rPr>
          <w:rFonts w:ascii="Times New Roman" w:eastAsiaTheme="minorHAnsi" w:hAnsi="Times New Roman" w:cs="Times New Roman"/>
          <w:lang w:eastAsia="en-US" w:bidi="ar-SA"/>
        </w:rPr>
        <w:t xml:space="preserve"> 9188210)</w:t>
      </w:r>
    </w:p>
    <w:p w:rsidR="00471758" w:rsidRPr="00471758" w:rsidRDefault="00471758" w:rsidP="00471758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71758" w:rsidRPr="00471758" w:rsidRDefault="00471758" w:rsidP="00471758">
      <w:pPr>
        <w:widowControl/>
        <w:spacing w:line="408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71758">
        <w:rPr>
          <w:rFonts w:ascii="Times New Roman" w:eastAsiaTheme="minorHAnsi" w:hAnsi="Times New Roman" w:cs="Times New Roman"/>
          <w:b/>
          <w:lang w:eastAsia="en-US" w:bidi="ar-SA"/>
        </w:rPr>
        <w:t xml:space="preserve">учебного предмета « </w:t>
      </w:r>
      <w:bookmarkStart w:id="3" w:name="e1f6891c-6195-4688-8bab-e17661ca3cee"/>
      <w:r w:rsidRPr="00471758">
        <w:rPr>
          <w:rFonts w:ascii="Times New Roman" w:eastAsiaTheme="minorHAnsi" w:hAnsi="Times New Roman" w:cs="Times New Roman"/>
          <w:b/>
          <w:lang w:eastAsia="en-US" w:bidi="ar-SA"/>
        </w:rPr>
        <w:t xml:space="preserve">Родной </w:t>
      </w:r>
      <w:r>
        <w:rPr>
          <w:rFonts w:ascii="Times New Roman" w:eastAsiaTheme="minorHAnsi" w:hAnsi="Times New Roman" w:cs="Times New Roman"/>
          <w:b/>
          <w:lang w:eastAsia="en-US" w:bidi="ar-SA"/>
        </w:rPr>
        <w:t xml:space="preserve">(русский) </w:t>
      </w:r>
      <w:bookmarkStart w:id="4" w:name="_GoBack"/>
      <w:bookmarkEnd w:id="4"/>
      <w:r w:rsidRPr="00471758">
        <w:rPr>
          <w:rFonts w:ascii="Times New Roman" w:eastAsiaTheme="minorHAnsi" w:hAnsi="Times New Roman" w:cs="Times New Roman"/>
          <w:b/>
          <w:lang w:eastAsia="en-US" w:bidi="ar-SA"/>
        </w:rPr>
        <w:t>язык</w:t>
      </w:r>
      <w:bookmarkEnd w:id="3"/>
      <w:r w:rsidRPr="00471758">
        <w:rPr>
          <w:rFonts w:ascii="Times New Roman" w:eastAsiaTheme="minorHAnsi" w:hAnsi="Times New Roman" w:cs="Times New Roman"/>
          <w:b/>
          <w:lang w:eastAsia="en-US" w:bidi="ar-SA"/>
        </w:rPr>
        <w:t>»</w:t>
      </w:r>
    </w:p>
    <w:p w:rsidR="00471758" w:rsidRPr="00471758" w:rsidRDefault="00471758" w:rsidP="00471758">
      <w:pPr>
        <w:widowControl/>
        <w:spacing w:line="408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71758">
        <w:rPr>
          <w:rFonts w:ascii="Times New Roman" w:eastAsiaTheme="minorHAnsi" w:hAnsi="Times New Roman" w:cs="Times New Roman"/>
          <w:lang w:eastAsia="en-US" w:bidi="ar-SA"/>
        </w:rPr>
        <w:t xml:space="preserve">для обучающихся </w:t>
      </w:r>
      <w:bookmarkStart w:id="5" w:name="111d8002-1428-4cf7-b3e8-14322d6f9460"/>
      <w:r w:rsidRPr="00471758">
        <w:rPr>
          <w:rFonts w:ascii="Times New Roman" w:eastAsiaTheme="minorHAnsi" w:hAnsi="Times New Roman" w:cs="Times New Roman"/>
          <w:lang w:eastAsia="en-US" w:bidi="ar-SA"/>
        </w:rPr>
        <w:t>1-4</w:t>
      </w:r>
      <w:bookmarkEnd w:id="5"/>
      <w:r w:rsidRPr="00471758">
        <w:rPr>
          <w:rFonts w:ascii="Times New Roman" w:eastAsiaTheme="minorHAnsi" w:hAnsi="Times New Roman" w:cs="Times New Roman"/>
          <w:lang w:eastAsia="en-US" w:bidi="ar-SA"/>
        </w:rPr>
        <w:t xml:space="preserve"> классов </w:t>
      </w:r>
    </w:p>
    <w:p w:rsidR="00471758" w:rsidRPr="00471758" w:rsidRDefault="00471758" w:rsidP="00471758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71758" w:rsidRPr="00471758" w:rsidRDefault="00471758" w:rsidP="00471758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71758" w:rsidRPr="00471758" w:rsidRDefault="00471758" w:rsidP="00471758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71758" w:rsidRPr="00471758" w:rsidRDefault="00471758" w:rsidP="00471758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71758" w:rsidRPr="00471758" w:rsidRDefault="00471758" w:rsidP="00471758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71758" w:rsidRPr="00471758" w:rsidRDefault="00471758" w:rsidP="00471758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71758" w:rsidRPr="00471758" w:rsidRDefault="00471758" w:rsidP="00471758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71758" w:rsidRPr="00471758" w:rsidRDefault="00471758" w:rsidP="00471758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71758" w:rsidRPr="00471758" w:rsidRDefault="00471758" w:rsidP="00471758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71758" w:rsidRPr="00471758" w:rsidRDefault="00471758" w:rsidP="00471758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71758" w:rsidRPr="00471758" w:rsidRDefault="00471758" w:rsidP="00471758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71758" w:rsidRPr="00471758" w:rsidRDefault="00471758" w:rsidP="00471758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b/>
          <w:lang w:eastAsia="en-US" w:bidi="ar-SA"/>
        </w:rPr>
      </w:pPr>
      <w:bookmarkStart w:id="6" w:name="badbfe14-2a0c-4dc8-9b16-81334ad115d6"/>
      <w:proofErr w:type="spellStart"/>
      <w:r w:rsidRPr="00471758">
        <w:rPr>
          <w:rFonts w:ascii="Times New Roman" w:eastAsiaTheme="minorHAnsi" w:hAnsi="Times New Roman" w:cs="Times New Roman"/>
          <w:b/>
          <w:lang w:eastAsia="en-US" w:bidi="ar-SA"/>
        </w:rPr>
        <w:t>Егорлыкский</w:t>
      </w:r>
      <w:proofErr w:type="spellEnd"/>
      <w:r w:rsidRPr="00471758">
        <w:rPr>
          <w:rFonts w:ascii="Times New Roman" w:eastAsiaTheme="minorHAnsi" w:hAnsi="Times New Roman" w:cs="Times New Roman"/>
          <w:b/>
          <w:lang w:eastAsia="en-US" w:bidi="ar-SA"/>
        </w:rPr>
        <w:t xml:space="preserve"> район, </w:t>
      </w:r>
      <w:proofErr w:type="spellStart"/>
      <w:r w:rsidRPr="00471758">
        <w:rPr>
          <w:rFonts w:ascii="Times New Roman" w:eastAsiaTheme="minorHAnsi" w:hAnsi="Times New Roman" w:cs="Times New Roman"/>
          <w:b/>
          <w:lang w:eastAsia="en-US" w:bidi="ar-SA"/>
        </w:rPr>
        <w:t>х</w:t>
      </w:r>
      <w:proofErr w:type="gramStart"/>
      <w:r w:rsidRPr="00471758">
        <w:rPr>
          <w:rFonts w:ascii="Times New Roman" w:eastAsiaTheme="minorHAnsi" w:hAnsi="Times New Roman" w:cs="Times New Roman"/>
          <w:b/>
          <w:lang w:eastAsia="en-US" w:bidi="ar-SA"/>
        </w:rPr>
        <w:t>.П</w:t>
      </w:r>
      <w:proofErr w:type="gramEnd"/>
      <w:r w:rsidRPr="00471758">
        <w:rPr>
          <w:rFonts w:ascii="Times New Roman" w:eastAsiaTheme="minorHAnsi" w:hAnsi="Times New Roman" w:cs="Times New Roman"/>
          <w:b/>
          <w:lang w:eastAsia="en-US" w:bidi="ar-SA"/>
        </w:rPr>
        <w:t>рогресс</w:t>
      </w:r>
      <w:proofErr w:type="spellEnd"/>
      <w:r w:rsidRPr="00471758">
        <w:rPr>
          <w:rFonts w:ascii="Times New Roman" w:eastAsiaTheme="minorHAnsi" w:hAnsi="Times New Roman" w:cs="Times New Roman"/>
          <w:b/>
          <w:lang w:eastAsia="en-US" w:bidi="ar-SA"/>
        </w:rPr>
        <w:t xml:space="preserve"> </w:t>
      </w:r>
      <w:bookmarkStart w:id="7" w:name="89bae53e-d1be-4950-9a5d-863780d0399b"/>
      <w:bookmarkEnd w:id="6"/>
    </w:p>
    <w:p w:rsidR="00471758" w:rsidRPr="00471758" w:rsidRDefault="00471758" w:rsidP="00471758">
      <w:pPr>
        <w:widowControl/>
        <w:spacing w:line="276" w:lineRule="auto"/>
        <w:ind w:left="1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71758">
        <w:rPr>
          <w:rFonts w:ascii="Times New Roman" w:eastAsiaTheme="minorHAnsi" w:hAnsi="Times New Roman" w:cs="Times New Roman"/>
          <w:b/>
          <w:lang w:eastAsia="en-US" w:bidi="ar-SA"/>
        </w:rPr>
        <w:t>2025г</w:t>
      </w:r>
      <w:bookmarkEnd w:id="0"/>
      <w:bookmarkEnd w:id="7"/>
    </w:p>
    <w:p w:rsidR="00471758" w:rsidRDefault="00471758" w:rsidP="00A548EC">
      <w:pPr>
        <w:pStyle w:val="23"/>
        <w:shd w:val="clear" w:color="auto" w:fill="auto"/>
        <w:spacing w:line="240" w:lineRule="auto"/>
        <w:ind w:left="40"/>
        <w:jc w:val="center"/>
      </w:pPr>
    </w:p>
    <w:p w:rsidR="00471758" w:rsidRDefault="00471758" w:rsidP="00A548EC">
      <w:pPr>
        <w:pStyle w:val="23"/>
        <w:shd w:val="clear" w:color="auto" w:fill="auto"/>
        <w:spacing w:line="240" w:lineRule="auto"/>
        <w:ind w:left="40"/>
        <w:jc w:val="center"/>
      </w:pP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40"/>
        <w:jc w:val="center"/>
      </w:pPr>
      <w:r w:rsidRPr="00A548EC">
        <w:lastRenderedPageBreak/>
        <w:t>ПОЯСНИТЕЛЬНАЯ ЗАПИСКА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proofErr w:type="gramStart"/>
      <w:r w:rsidRPr="00A548EC">
        <w:t>Рабочая программа по родному (русскому) языку для обучающихся 1 - 4 классов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г. № 286 «Об утверждении федерального государственного образовательного стандарта начального общего образования», зарегистрирован Министерством юстиции Российской Федерации 05.07.2021 г. № 64100), Концепции преподавания русского языка и литературы в Российской</w:t>
      </w:r>
      <w:proofErr w:type="gramEnd"/>
      <w:r w:rsidRPr="00A548EC">
        <w:t xml:space="preserve"> Федерации (утверждена распоряжением Правительства </w:t>
      </w:r>
      <w:proofErr w:type="spellStart"/>
      <w:r w:rsidRPr="00A548EC">
        <w:t>РоссийскойФедерации</w:t>
      </w:r>
      <w:proofErr w:type="spellEnd"/>
      <w:r w:rsidRPr="00A548EC">
        <w:t xml:space="preserve"> от 9 апреля 2016 г. № 637-р), а также ориентирована на целевые приоритеты, сформулированные в Примерной программе воспитания.</w:t>
      </w:r>
    </w:p>
    <w:p w:rsidR="00853EA0" w:rsidRPr="00A548EC" w:rsidRDefault="00A548EC" w:rsidP="00A548EC">
      <w:pPr>
        <w:pStyle w:val="20"/>
        <w:keepNext/>
        <w:keepLines/>
        <w:shd w:val="clear" w:color="auto" w:fill="auto"/>
        <w:spacing w:line="240" w:lineRule="auto"/>
        <w:ind w:left="40"/>
        <w:rPr>
          <w:sz w:val="24"/>
          <w:szCs w:val="24"/>
        </w:rPr>
      </w:pPr>
      <w:bookmarkStart w:id="8" w:name="bookmark4"/>
      <w:r w:rsidRPr="00A548EC">
        <w:rPr>
          <w:sz w:val="24"/>
          <w:szCs w:val="24"/>
        </w:rPr>
        <w:t>ОБЩАЯ ХАРАКТЕРИСТИКА УЧЕБНОГО ПРЕДМЕТА</w:t>
      </w:r>
      <w:r w:rsidRPr="00A548EC">
        <w:rPr>
          <w:sz w:val="24"/>
          <w:szCs w:val="24"/>
        </w:rPr>
        <w:br/>
        <w:t>по «РОДНОМУ (РУССКОМУ) ЯЗЫКУ»</w:t>
      </w:r>
      <w:bookmarkEnd w:id="8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r w:rsidRPr="00A548EC">
        <w:t xml:space="preserve">Содержание программы направлено на достижение результатов освоения основной </w:t>
      </w:r>
      <w:proofErr w:type="spellStart"/>
      <w:r w:rsidRPr="00A548EC">
        <w:t>образовательнойпрограммы</w:t>
      </w:r>
      <w:proofErr w:type="spellEnd"/>
      <w:r w:rsidRPr="00A548EC">
        <w:t xml:space="preserve"> начального общего образования в части требований, заданных Федеральным государственным образовательным стандартом начального общего образования к предметной области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t>«Родной язык и литературное чтение на родном языке». Программа ориентирована на сопровождение и поддержку курса русского языка, входящего в предметную область «Русский язык и литературное чтение».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r w:rsidRPr="00A548EC">
        <w:t xml:space="preserve">Содержание предмета «Русский (родной) язык» направлено на удовлетворение потребности </w:t>
      </w:r>
      <w:proofErr w:type="gramStart"/>
      <w:r w:rsidRPr="00A548EC">
        <w:t>обучающихся</w:t>
      </w:r>
      <w:proofErr w:type="gramEnd"/>
      <w:r w:rsidRPr="00A548EC">
        <w:t xml:space="preserve"> в изучении родного языка как инструмента познания национальной культуры и самореализации в ней. Учебный предмет «Русский (родной) язык» не ущемляет права тех обучающихся, которые изучают иные (не русский) родные языки, поэтому учебное время, </w:t>
      </w:r>
      <w:proofErr w:type="spellStart"/>
      <w:r w:rsidRPr="00A548EC">
        <w:t>отведённоена</w:t>
      </w:r>
      <w:proofErr w:type="spellEnd"/>
      <w:r w:rsidRPr="00A548EC">
        <w:t xml:space="preserve"> изучение данной дисциплины, не может рассматриваться как время для углублённого изучения основного курса.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proofErr w:type="gramStart"/>
      <w:r w:rsidRPr="00A548EC">
        <w:t>В содержании предмета «Русский (родной) язык»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речи, внешней стороне существования языка: к многообразным связям русского языка с цивилизацией и культурой, государством и обществом Программа учебного предмета отражает социокультурный контекст существования русского языка, в частности те языковые аспекты, которые обнаруживают прямую, непосредственную культурно-историческую</w:t>
      </w:r>
      <w:proofErr w:type="gramEnd"/>
      <w:r w:rsidRPr="00A548EC">
        <w:t xml:space="preserve"> обусловленность.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r w:rsidRPr="00A548EC">
        <w:t>Содержание курса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языка. Как курс, имеющий частный характер, школьный курс русского родного языка опирается на содержание основного курса, представленного в образовательной области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</w:pPr>
      <w:r w:rsidRPr="00A548EC">
        <w:t xml:space="preserve">«Русский язык и литературное чтение», сопровождает и поддерживает его. Основные </w:t>
      </w:r>
      <w:proofErr w:type="spellStart"/>
      <w:r w:rsidRPr="00A548EC">
        <w:t>содержательныелинии</w:t>
      </w:r>
      <w:proofErr w:type="spellEnd"/>
      <w:r w:rsidRPr="00A548EC">
        <w:t xml:space="preserve"> настоящей программы соотносятся с </w:t>
      </w:r>
      <w:proofErr w:type="gramStart"/>
      <w:r w:rsidRPr="00A548EC">
        <w:t>основными</w:t>
      </w:r>
      <w:proofErr w:type="gramEnd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 w:right="160"/>
        <w:jc w:val="both"/>
      </w:pPr>
      <w:r w:rsidRPr="00A548EC">
        <w:t>содержательными линиями основного курса русского языка в начальной школе, но не дублируют их и имеют преимущественно практик</w:t>
      </w:r>
      <w:proofErr w:type="gramStart"/>
      <w:r w:rsidRPr="00A548EC">
        <w:t>о-</w:t>
      </w:r>
      <w:proofErr w:type="gramEnd"/>
      <w:r w:rsidRPr="00A548EC">
        <w:t xml:space="preserve"> ориентированный характер.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 w:right="160" w:firstLine="180"/>
        <w:jc w:val="both"/>
      </w:pPr>
      <w:r w:rsidRPr="00A548EC">
        <w:rPr>
          <w:rStyle w:val="24"/>
        </w:rPr>
        <w:t xml:space="preserve">Задачами </w:t>
      </w:r>
      <w:r w:rsidRPr="00A548EC">
        <w:t>данного курса являются: совершенствование у младших школьников как носителей языка способности ориентироваться в пространстве языка и речи, развитие языковой интуиции; изучение исторических фактов развития языка;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 w:firstLine="180"/>
      </w:pPr>
      <w:r w:rsidRPr="00A548EC">
        <w:t>расширение представлений о различных методах познания языка (учебное лингвистическое мини-исследование, проект, наблюдение, анализ и т. п.);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</w:pPr>
      <w:r w:rsidRPr="00A548EC">
        <w:t xml:space="preserve">В соответствии с этим в программе выделяются три блока. </w:t>
      </w:r>
      <w:r w:rsidRPr="00A548EC">
        <w:rPr>
          <w:rStyle w:val="24"/>
        </w:rPr>
        <w:t xml:space="preserve">Первый блок - «Русский язык: </w:t>
      </w:r>
      <w:r w:rsidRPr="00A548EC">
        <w:t xml:space="preserve">прошлое и настоящее» - включает содержание, обеспечивающее расширение знаний об истории русского языка, о происхождении слов, об изменениях значений общеупотребительных слов. Данный блок содержит сведения о взаимосвязи языка и истории, языка и культуры народа, сведения о национально-культурной специфике </w:t>
      </w:r>
      <w:r w:rsidRPr="00A548EC">
        <w:lastRenderedPageBreak/>
        <w:t xml:space="preserve">русского языка, об общем и специфическом в языках и </w:t>
      </w:r>
      <w:proofErr w:type="spellStart"/>
      <w:r w:rsidRPr="00A548EC">
        <w:t>культурахрусского</w:t>
      </w:r>
      <w:proofErr w:type="spellEnd"/>
      <w:r w:rsidRPr="00A548EC">
        <w:t xml:space="preserve"> и других народов России и мира.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 w:firstLine="180"/>
      </w:pPr>
      <w:r w:rsidRPr="00A548EC">
        <w:rPr>
          <w:rStyle w:val="24"/>
        </w:rPr>
        <w:t xml:space="preserve">Второй блок - «Язык в действии» </w:t>
      </w:r>
      <w:r w:rsidRPr="00A548EC">
        <w:t xml:space="preserve">- включает содержание, обеспечивающее наблюдение за употреблением языковых единиц, развитие базовых умений и навыков использования языковых единиц в учебных и практических ситуациях; формирование первоначальных представлений о </w:t>
      </w:r>
      <w:proofErr w:type="spellStart"/>
      <w:r w:rsidRPr="00A548EC">
        <w:t>нормахсовременного</w:t>
      </w:r>
      <w:proofErr w:type="spellEnd"/>
      <w:r w:rsidRPr="00A548EC">
        <w:t xml:space="preserve"> русского литературного языка, развитие потребности обращаться к нормативным словарям современного русского литературного языка и совершенствование умений </w:t>
      </w:r>
      <w:proofErr w:type="spellStart"/>
      <w:r w:rsidRPr="00A548EC">
        <w:t>пользоватьсясловарями</w:t>
      </w:r>
      <w:proofErr w:type="spellEnd"/>
      <w:r w:rsidRPr="00A548EC">
        <w:t>. Данный блок ориентирован на практическое овладение культурой речи: практическое освоение норм современного русского литературного языка (в рамках изученного); развитие ответственного и осознанного отношения к использованию русского языка во всех сферах жизни.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 w:right="160" w:firstLine="180"/>
        <w:jc w:val="both"/>
      </w:pPr>
      <w:r w:rsidRPr="00A548EC">
        <w:rPr>
          <w:rStyle w:val="24"/>
        </w:rPr>
        <w:t xml:space="preserve">Третий блок </w:t>
      </w:r>
      <w:r w:rsidRPr="00A548EC">
        <w:t xml:space="preserve">- </w:t>
      </w:r>
      <w:r w:rsidRPr="00A548EC">
        <w:rPr>
          <w:rStyle w:val="24"/>
        </w:rPr>
        <w:t xml:space="preserve">«Секреты речи и текста» </w:t>
      </w:r>
      <w:r w:rsidRPr="00A548EC">
        <w:t>- связан с совершенствованием четырёх видов речевой деятельности в их взаимосвязи, развитием коммуникативных навыков младших школьников (умениями определять цели общения, адекватно участвовать в речевом общении); расширением практики применения правил речевого этикета. Одним из ведущих содержательных центров данного блока является работа с текстами: развитие умений понимать, анализировать предлагаемые тексты и создавать собственные тексты разных функционально-смысловых типов, жанров, стилистической принадлежности.</w:t>
      </w:r>
    </w:p>
    <w:p w:rsidR="00853EA0" w:rsidRPr="00A548EC" w:rsidRDefault="00A548EC" w:rsidP="00A548EC">
      <w:pPr>
        <w:pStyle w:val="20"/>
        <w:keepNext/>
        <w:keepLines/>
        <w:shd w:val="clear" w:color="auto" w:fill="auto"/>
        <w:spacing w:line="240" w:lineRule="auto"/>
        <w:ind w:right="220"/>
        <w:rPr>
          <w:sz w:val="24"/>
          <w:szCs w:val="24"/>
        </w:rPr>
      </w:pPr>
      <w:bookmarkStart w:id="9" w:name="bookmark5"/>
      <w:r w:rsidRPr="00A548EC">
        <w:rPr>
          <w:sz w:val="24"/>
          <w:szCs w:val="24"/>
        </w:rPr>
        <w:t>ЦЕЛИ ИЗУЧЕНИЯ УЧЕБНОГО ПРЕДМЕТА</w:t>
      </w:r>
      <w:bookmarkEnd w:id="9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 w:right="160" w:firstLine="300"/>
        <w:jc w:val="both"/>
      </w:pPr>
      <w:proofErr w:type="gramStart"/>
      <w:r w:rsidRPr="00A548EC">
        <w:rPr>
          <w:rStyle w:val="24"/>
        </w:rPr>
        <w:t xml:space="preserve">Целями </w:t>
      </w:r>
      <w:r w:rsidRPr="00A548EC">
        <w:t>изучения русского родного языка являются: осознание русского языка как одной из главных духовно-нравственных ценностей русского народа; понимание значения родного языка для освоения и укрепления культуры и традиций своего народа, осознание национального своеобразия русского языка; формирование познавательного интереса к родному языку и желания его изучать, любви, уважительного отношения к русскому языку, а через него — к родной культуре;</w:t>
      </w:r>
      <w:proofErr w:type="gramEnd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 w:firstLine="180"/>
      </w:pPr>
      <w:r w:rsidRPr="00A548EC">
        <w:t xml:space="preserve">овладение первоначальными представлениями о единстве и многообразии языкового и </w:t>
      </w:r>
      <w:proofErr w:type="spellStart"/>
      <w:r w:rsidRPr="00A548EC">
        <w:t>культурногопространства</w:t>
      </w:r>
      <w:proofErr w:type="spellEnd"/>
      <w:r w:rsidRPr="00A548EC">
        <w:t xml:space="preserve"> Российской Федерации, о месте русского языка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60" w:right="1200"/>
        <w:jc w:val="both"/>
      </w:pPr>
      <w:r w:rsidRPr="00A548EC">
        <w:t>среди других языков народов России; воспитание уважительного отношения к культурам и языкам народов России; овладение культурой межнационального общения;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60" w:firstLine="180"/>
      </w:pPr>
      <w:r w:rsidRPr="00A548EC">
        <w:t>овладение первоначальными представлениями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 овладение выразительными средствами, свойственными русскому языку;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60" w:firstLine="180"/>
      </w:pPr>
      <w:r w:rsidRPr="00A548EC">
        <w:t xml:space="preserve">совершенствование умений наблюдать за функционированием языковых единиц, анализировать </w:t>
      </w:r>
      <w:proofErr w:type="spellStart"/>
      <w:r w:rsidRPr="00A548EC">
        <w:t>иклассифицировать</w:t>
      </w:r>
      <w:proofErr w:type="spellEnd"/>
      <w:r w:rsidRPr="00A548EC">
        <w:t xml:space="preserve"> их, оценивать их с точки зрения особенностей картины мира, отраженной в языке;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60" w:right="1200" w:firstLine="180"/>
      </w:pPr>
      <w:r w:rsidRPr="00A548EC">
        <w:t xml:space="preserve">совершенствование умений работать с текстом, осуществлять </w:t>
      </w:r>
      <w:proofErr w:type="gramStart"/>
      <w:r w:rsidRPr="00A548EC">
        <w:t>элементарный</w:t>
      </w:r>
      <w:proofErr w:type="gramEnd"/>
      <w:r w:rsidRPr="00A548EC">
        <w:t xml:space="preserve"> </w:t>
      </w:r>
      <w:proofErr w:type="spellStart"/>
      <w:r w:rsidRPr="00A548EC">
        <w:t>информационныйпоиск</w:t>
      </w:r>
      <w:proofErr w:type="spellEnd"/>
      <w:r w:rsidRPr="00A548EC">
        <w:t>, извлекать и преобразовывать необходимую информацию;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60" w:firstLine="180"/>
      </w:pPr>
      <w:r w:rsidRPr="00A548EC">
        <w:t>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60" w:firstLine="180"/>
      </w:pPr>
      <w:r w:rsidRPr="00A548EC">
        <w:t>приобретение практического опыта исследовательской работы по русскому языку, воспитание</w:t>
      </w:r>
      <w:r>
        <w:t xml:space="preserve"> </w:t>
      </w:r>
      <w:r w:rsidRPr="00A548EC">
        <w:t>самостоятельности в приобретении знаний.</w:t>
      </w:r>
    </w:p>
    <w:p w:rsidR="00A548EC" w:rsidRDefault="00A548EC" w:rsidP="00A548EC">
      <w:pPr>
        <w:pStyle w:val="20"/>
        <w:keepNext/>
        <w:keepLines/>
        <w:shd w:val="clear" w:color="auto" w:fill="auto"/>
        <w:spacing w:line="240" w:lineRule="auto"/>
        <w:ind w:right="520"/>
        <w:rPr>
          <w:sz w:val="24"/>
          <w:szCs w:val="24"/>
        </w:rPr>
      </w:pPr>
      <w:bookmarkStart w:id="10" w:name="bookmark6"/>
    </w:p>
    <w:p w:rsidR="00853EA0" w:rsidRPr="00A548EC" w:rsidRDefault="00A548EC" w:rsidP="00A548EC">
      <w:pPr>
        <w:pStyle w:val="20"/>
        <w:keepNext/>
        <w:keepLines/>
        <w:shd w:val="clear" w:color="auto" w:fill="auto"/>
        <w:spacing w:line="240" w:lineRule="auto"/>
        <w:ind w:right="520"/>
        <w:rPr>
          <w:sz w:val="24"/>
          <w:szCs w:val="24"/>
        </w:rPr>
      </w:pPr>
      <w:r w:rsidRPr="00A548EC">
        <w:rPr>
          <w:sz w:val="24"/>
          <w:szCs w:val="24"/>
        </w:rPr>
        <w:t>МЕСТО УЧЕБНОГО ПРЕДМЕТА</w:t>
      </w:r>
      <w:r w:rsidRPr="00A548EC">
        <w:rPr>
          <w:sz w:val="24"/>
          <w:szCs w:val="24"/>
        </w:rPr>
        <w:br/>
        <w:t>«РОДНОГО (РУССКОГО) ЯЗЫКА» В УЧЕБНОМ ПЛАНЕ</w:t>
      </w:r>
      <w:bookmarkEnd w:id="10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60" w:right="280" w:firstLine="180"/>
        <w:jc w:val="both"/>
      </w:pPr>
      <w:r w:rsidRPr="00A548EC">
        <w:t xml:space="preserve">В соответствии с Федеральным государственным образовательным стандартом начального общего образования учебный предмет «Русский (родной) язык» входит в предметную область «Родной язык </w:t>
      </w:r>
      <w:proofErr w:type="spellStart"/>
      <w:r w:rsidRPr="00A548EC">
        <w:t>илитературное</w:t>
      </w:r>
      <w:proofErr w:type="spellEnd"/>
      <w:r w:rsidRPr="00A548EC">
        <w:t xml:space="preserve"> чтение на родном языке» и является обязательным для изучения.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right="540" w:firstLine="340"/>
        <w:jc w:val="both"/>
      </w:pPr>
      <w:r w:rsidRPr="00A548EC">
        <w:t>Общее число часов, отведённых на изучение «Русского (родного) языка» во 2 - 4 классах рассчитано на общую учебную нагрузку в объёме 102 часа (1 час в неделю в каждом классе): во 2-4 классах - по 34 часа.</w:t>
      </w:r>
    </w:p>
    <w:p w:rsidR="00853EA0" w:rsidRPr="00A548EC" w:rsidRDefault="00A548EC" w:rsidP="00A548EC">
      <w:pPr>
        <w:pStyle w:val="20"/>
        <w:keepNext/>
        <w:keepLines/>
        <w:shd w:val="clear" w:color="auto" w:fill="auto"/>
        <w:spacing w:line="240" w:lineRule="auto"/>
        <w:ind w:left="60"/>
        <w:rPr>
          <w:sz w:val="24"/>
          <w:szCs w:val="24"/>
        </w:rPr>
      </w:pPr>
      <w:bookmarkStart w:id="11" w:name="bookmark7"/>
      <w:r w:rsidRPr="00A548EC">
        <w:rPr>
          <w:sz w:val="24"/>
          <w:szCs w:val="24"/>
        </w:rPr>
        <w:t>СОДЕРЖАНИЕ УЧЕБНОГО ПРЕДМЕТА</w:t>
      </w:r>
      <w:bookmarkEnd w:id="11"/>
    </w:p>
    <w:p w:rsidR="00853EA0" w:rsidRPr="00A548EC" w:rsidRDefault="00A548EC" w:rsidP="00A548EC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847"/>
        </w:tabs>
        <w:spacing w:line="240" w:lineRule="auto"/>
        <w:ind w:left="620"/>
      </w:pPr>
      <w:bookmarkStart w:id="12" w:name="bookmark8"/>
      <w:r w:rsidRPr="00A548EC">
        <w:t>КЛАСС</w:t>
      </w:r>
      <w:bookmarkEnd w:id="12"/>
    </w:p>
    <w:p w:rsidR="00853EA0" w:rsidRPr="00A548EC" w:rsidRDefault="00A548EC" w:rsidP="00A548EC">
      <w:pPr>
        <w:pStyle w:val="32"/>
        <w:keepNext/>
        <w:keepLines/>
        <w:shd w:val="clear" w:color="auto" w:fill="auto"/>
        <w:spacing w:line="240" w:lineRule="auto"/>
        <w:jc w:val="left"/>
      </w:pPr>
      <w:bookmarkStart w:id="13" w:name="bookmark9"/>
      <w:r w:rsidRPr="00A548EC">
        <w:t>РАЗДЕЛ 1. РУССКИЙ ЯЗЫК: ПРОШЛОЕ И НАСТОЯЩЕЕ</w:t>
      </w:r>
      <w:bookmarkEnd w:id="13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20"/>
      </w:pPr>
      <w:r w:rsidRPr="00A548EC">
        <w:rPr>
          <w:rStyle w:val="25"/>
        </w:rPr>
        <w:t>Сведения об истории русской письменности: как появились буквы современного русского алфавита.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20"/>
      </w:pPr>
      <w:r w:rsidRPr="00A548EC">
        <w:rPr>
          <w:rStyle w:val="25"/>
        </w:rPr>
        <w:t>Особенности оформления книг в Древней Руси: оформление красной строки и заставок.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620"/>
        <w:jc w:val="both"/>
      </w:pPr>
      <w:r w:rsidRPr="00A548EC">
        <w:rPr>
          <w:rStyle w:val="26"/>
        </w:rPr>
        <w:t xml:space="preserve">Практическая работа. </w:t>
      </w:r>
      <w:r w:rsidRPr="00A548EC">
        <w:rPr>
          <w:rStyle w:val="25"/>
        </w:rPr>
        <w:t>Оформление буквиц и заставок.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20"/>
      </w:pPr>
      <w:r w:rsidRPr="00A548EC">
        <w:rPr>
          <w:rStyle w:val="25"/>
        </w:rPr>
        <w:t>Лексические единицы с национально-культурной семантикой, обозначающие предметы традиционного русского быта:</w:t>
      </w:r>
    </w:p>
    <w:p w:rsidR="00853EA0" w:rsidRPr="00A548EC" w:rsidRDefault="00A548EC" w:rsidP="00A548EC">
      <w:pPr>
        <w:pStyle w:val="70"/>
        <w:numPr>
          <w:ilvl w:val="0"/>
          <w:numId w:val="2"/>
        </w:numPr>
        <w:shd w:val="clear" w:color="auto" w:fill="auto"/>
        <w:tabs>
          <w:tab w:val="left" w:pos="895"/>
        </w:tabs>
        <w:spacing w:line="240" w:lineRule="auto"/>
        <w:ind w:firstLine="620"/>
      </w:pPr>
      <w:proofErr w:type="gramStart"/>
      <w:r w:rsidRPr="00A548EC">
        <w:rPr>
          <w:rStyle w:val="71"/>
        </w:rPr>
        <w:t xml:space="preserve">дом в старину: что как называлось </w:t>
      </w:r>
      <w:r w:rsidRPr="00A548EC">
        <w:rPr>
          <w:rStyle w:val="72"/>
          <w:i/>
          <w:iCs/>
        </w:rPr>
        <w:t>(изба, терем, хоромы, горница, светлица, светец, лучина</w:t>
      </w:r>
      <w:r w:rsidRPr="00A548EC">
        <w:rPr>
          <w:rStyle w:val="71"/>
        </w:rPr>
        <w:t xml:space="preserve"> и т. д.);</w:t>
      </w:r>
      <w:proofErr w:type="gramEnd"/>
    </w:p>
    <w:p w:rsidR="00853EA0" w:rsidRPr="00A548EC" w:rsidRDefault="00A548EC" w:rsidP="00A548EC">
      <w:pPr>
        <w:pStyle w:val="23"/>
        <w:numPr>
          <w:ilvl w:val="0"/>
          <w:numId w:val="2"/>
        </w:numPr>
        <w:shd w:val="clear" w:color="auto" w:fill="auto"/>
        <w:tabs>
          <w:tab w:val="left" w:pos="910"/>
        </w:tabs>
        <w:spacing w:line="240" w:lineRule="auto"/>
        <w:ind w:firstLine="620"/>
      </w:pPr>
      <w:r w:rsidRPr="00A548EC">
        <w:rPr>
          <w:rStyle w:val="25"/>
        </w:rPr>
        <w:t xml:space="preserve">как называлось то, во что одевались в старину </w:t>
      </w:r>
      <w:r w:rsidRPr="00A548EC">
        <w:rPr>
          <w:rStyle w:val="27"/>
        </w:rPr>
        <w:t>(кафтан, кушак, рубаха, сарафан, лапти</w:t>
      </w:r>
      <w:r w:rsidRPr="00A548EC">
        <w:rPr>
          <w:rStyle w:val="25"/>
        </w:rPr>
        <w:t xml:space="preserve"> и т. д.).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600"/>
      </w:pPr>
      <w:r w:rsidRPr="00A548EC">
        <w:rPr>
          <w:rStyle w:val="25"/>
        </w:rPr>
        <w:t xml:space="preserve">Имена в малых жанрах фольклора (пословицах, поговорках, загадках, прибаутках). </w:t>
      </w:r>
      <w:r w:rsidRPr="00A548EC">
        <w:rPr>
          <w:rStyle w:val="26"/>
        </w:rPr>
        <w:t xml:space="preserve">Проектное задание. </w:t>
      </w:r>
      <w:r w:rsidRPr="00A548EC">
        <w:rPr>
          <w:rStyle w:val="25"/>
        </w:rPr>
        <w:t>Словарь в картинках.</w:t>
      </w:r>
    </w:p>
    <w:p w:rsidR="00853EA0" w:rsidRPr="00A548EC" w:rsidRDefault="00A548EC" w:rsidP="00A548EC">
      <w:pPr>
        <w:pStyle w:val="32"/>
        <w:keepNext/>
        <w:keepLines/>
        <w:shd w:val="clear" w:color="auto" w:fill="auto"/>
        <w:spacing w:line="240" w:lineRule="auto"/>
        <w:ind w:firstLine="600"/>
      </w:pPr>
      <w:bookmarkStart w:id="14" w:name="bookmark10"/>
      <w:r w:rsidRPr="00A548EC">
        <w:rPr>
          <w:rStyle w:val="33"/>
          <w:b/>
          <w:bCs/>
        </w:rPr>
        <w:t>РАЗДЕЛ 2. ЯЗЫК В ДЕЙСТВИИ</w:t>
      </w:r>
      <w:bookmarkEnd w:id="14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00"/>
        <w:jc w:val="both"/>
      </w:pPr>
      <w:r w:rsidRPr="00A548EC">
        <w:rPr>
          <w:rStyle w:val="25"/>
        </w:rPr>
        <w:t>Как нельзя произносить слова (пропедевтическая работа по предупреждению ошибок в произношении слов).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00"/>
        <w:jc w:val="both"/>
      </w:pPr>
      <w:r w:rsidRPr="00A548EC">
        <w:rPr>
          <w:rStyle w:val="25"/>
        </w:rPr>
        <w:t>Смыслоразличительная роль ударения. Звукопись в стихотворном художественном тексте. Наблюдение за сочетаемостью слов (пропедевтическая работа по предупреждению ошибок в сочетаемости слов).</w:t>
      </w:r>
    </w:p>
    <w:p w:rsidR="00853EA0" w:rsidRPr="00A548EC" w:rsidRDefault="00A548EC" w:rsidP="00A548EC">
      <w:pPr>
        <w:pStyle w:val="32"/>
        <w:keepNext/>
        <w:keepLines/>
        <w:shd w:val="clear" w:color="auto" w:fill="auto"/>
        <w:spacing w:line="240" w:lineRule="auto"/>
        <w:ind w:firstLine="600"/>
      </w:pPr>
      <w:bookmarkStart w:id="15" w:name="bookmark11"/>
      <w:r w:rsidRPr="00A548EC">
        <w:rPr>
          <w:rStyle w:val="33"/>
          <w:b/>
          <w:bCs/>
        </w:rPr>
        <w:t>РАЗДЕЛ 3. СЕКРЕТЫ РЕЧИ И ТЕКСТА</w:t>
      </w:r>
      <w:bookmarkEnd w:id="15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00"/>
        <w:jc w:val="both"/>
      </w:pPr>
      <w:r w:rsidRPr="00A548EC">
        <w:rPr>
          <w:rStyle w:val="25"/>
        </w:rPr>
        <w:t xml:space="preserve">Секреты диалога: учимся разговаривать друг с другом и </w:t>
      </w:r>
      <w:proofErr w:type="gramStart"/>
      <w:r w:rsidRPr="00A548EC">
        <w:rPr>
          <w:rStyle w:val="25"/>
        </w:rPr>
        <w:t>со</w:t>
      </w:r>
      <w:proofErr w:type="gramEnd"/>
      <w:r w:rsidRPr="00A548EC">
        <w:rPr>
          <w:rStyle w:val="25"/>
        </w:rPr>
        <w:t xml:space="preserve"> взрослыми. Диалоговая форма устной речи. </w:t>
      </w:r>
      <w:proofErr w:type="gramStart"/>
      <w:r w:rsidRPr="00A548EC">
        <w:rPr>
          <w:rStyle w:val="25"/>
        </w:rPr>
        <w:t xml:space="preserve">Стандартные обороты речи для участия в диалоге </w:t>
      </w:r>
      <w:r w:rsidRPr="00A548EC">
        <w:rPr>
          <w:rStyle w:val="27"/>
        </w:rPr>
        <w:t xml:space="preserve">(Как вежливо </w:t>
      </w:r>
      <w:proofErr w:type="spellStart"/>
      <w:r w:rsidRPr="00A548EC">
        <w:rPr>
          <w:rStyle w:val="27"/>
        </w:rPr>
        <w:t>сопросить</w:t>
      </w:r>
      <w:proofErr w:type="spellEnd"/>
      <w:r w:rsidRPr="00A548EC">
        <w:rPr>
          <w:rStyle w:val="27"/>
        </w:rPr>
        <w:t>?</w:t>
      </w:r>
      <w:proofErr w:type="gramEnd"/>
      <w:r w:rsidRPr="00A548EC">
        <w:rPr>
          <w:rStyle w:val="27"/>
        </w:rPr>
        <w:t xml:space="preserve"> Как похвалить товарища? </w:t>
      </w:r>
      <w:proofErr w:type="gramStart"/>
      <w:r w:rsidRPr="00A548EC">
        <w:rPr>
          <w:rStyle w:val="27"/>
        </w:rPr>
        <w:t>Как правильно поблагодарить?).</w:t>
      </w:r>
      <w:proofErr w:type="gramEnd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00"/>
      </w:pPr>
      <w:r w:rsidRPr="00A548EC">
        <w:rPr>
          <w:rStyle w:val="25"/>
        </w:rPr>
        <w:t>Цели и виды вопросов (вопрос-уточнение, вопрос как запрос на новое содержание). Различные приёмы слушания научно-познавательных и художественных текстов об истории языка и культуре русского народа.</w:t>
      </w:r>
    </w:p>
    <w:p w:rsidR="00853EA0" w:rsidRPr="00A548EC" w:rsidRDefault="00A548EC" w:rsidP="00A548EC">
      <w:pPr>
        <w:pStyle w:val="32"/>
        <w:keepNext/>
        <w:keepLines/>
        <w:shd w:val="clear" w:color="auto" w:fill="auto"/>
        <w:spacing w:line="240" w:lineRule="auto"/>
        <w:ind w:firstLine="600"/>
      </w:pPr>
      <w:bookmarkStart w:id="16" w:name="bookmark12"/>
      <w:r w:rsidRPr="00A548EC">
        <w:rPr>
          <w:rStyle w:val="33"/>
          <w:b/>
          <w:bCs/>
        </w:rPr>
        <w:t>РЕЗЕРВНЫЙ УРОК</w:t>
      </w:r>
      <w:bookmarkEnd w:id="16"/>
    </w:p>
    <w:p w:rsidR="00853EA0" w:rsidRPr="00A548EC" w:rsidRDefault="00A548EC" w:rsidP="00A548EC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595"/>
        </w:tabs>
        <w:spacing w:line="240" w:lineRule="auto"/>
        <w:ind w:left="300"/>
      </w:pPr>
      <w:bookmarkStart w:id="17" w:name="bookmark13"/>
      <w:r w:rsidRPr="00A548EC">
        <w:t>КЛАСС</w:t>
      </w:r>
      <w:bookmarkEnd w:id="17"/>
    </w:p>
    <w:p w:rsidR="00853EA0" w:rsidRPr="00A548EC" w:rsidRDefault="00A548EC" w:rsidP="00A548EC">
      <w:pPr>
        <w:pStyle w:val="32"/>
        <w:keepNext/>
        <w:keepLines/>
        <w:shd w:val="clear" w:color="auto" w:fill="auto"/>
        <w:spacing w:line="240" w:lineRule="auto"/>
        <w:ind w:left="440"/>
        <w:jc w:val="left"/>
      </w:pPr>
      <w:bookmarkStart w:id="18" w:name="bookmark14"/>
      <w:r w:rsidRPr="00A548EC">
        <w:t>РАЗДЕЛ 1. РУССКИЙ ЯЗЫК: ПРОШЛОЕ И НАСТОЯЩЕЕ</w:t>
      </w:r>
      <w:bookmarkEnd w:id="18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 w:right="2220" w:firstLine="160"/>
      </w:pPr>
      <w:r w:rsidRPr="00A548EC">
        <w:t xml:space="preserve">Сведения об истории русской письменности: как появились буквы современного </w:t>
      </w:r>
      <w:proofErr w:type="spellStart"/>
      <w:r w:rsidRPr="00A548EC">
        <w:t>русскогоалфавита</w:t>
      </w:r>
      <w:proofErr w:type="spellEnd"/>
      <w:r w:rsidRPr="00A548EC">
        <w:t>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440" w:right="840"/>
      </w:pPr>
      <w:r w:rsidRPr="00A548EC">
        <w:t>Особенности оформления книг в Древней Руси: оформление красной строки и заставок.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 w:right="580" w:firstLine="160"/>
      </w:pPr>
      <w:r w:rsidRPr="00A548EC">
        <w:rPr>
          <w:rStyle w:val="24"/>
        </w:rPr>
        <w:t xml:space="preserve">Практическая работа. </w:t>
      </w:r>
      <w:r w:rsidRPr="00A548EC">
        <w:t>Оформление буквиц и заставок. Лексические единицы с национально-культурной семантикой, обозначающие предметы традиционного русского быта:</w:t>
      </w:r>
    </w:p>
    <w:p w:rsidR="00853EA0" w:rsidRPr="00A548EC" w:rsidRDefault="00A548EC" w:rsidP="00A548EC">
      <w:pPr>
        <w:pStyle w:val="70"/>
        <w:numPr>
          <w:ilvl w:val="0"/>
          <w:numId w:val="3"/>
        </w:numPr>
        <w:shd w:val="clear" w:color="auto" w:fill="auto"/>
        <w:tabs>
          <w:tab w:val="left" w:pos="844"/>
        </w:tabs>
        <w:spacing w:line="240" w:lineRule="auto"/>
        <w:ind w:left="300" w:right="580" w:firstLine="140"/>
      </w:pPr>
      <w:proofErr w:type="gramStart"/>
      <w:r w:rsidRPr="00A548EC">
        <w:rPr>
          <w:rStyle w:val="73"/>
        </w:rPr>
        <w:t xml:space="preserve">дом в старину: что как называлось </w:t>
      </w:r>
      <w:r w:rsidRPr="00A548EC">
        <w:t>(изба, терем, хоромы, горница, светлица, светец, лучина</w:t>
      </w:r>
      <w:r w:rsidRPr="00A548EC">
        <w:rPr>
          <w:rStyle w:val="73"/>
        </w:rPr>
        <w:t xml:space="preserve"> </w:t>
      </w:r>
      <w:proofErr w:type="spellStart"/>
      <w:r w:rsidRPr="00A548EC">
        <w:rPr>
          <w:rStyle w:val="73"/>
        </w:rPr>
        <w:t>ит.д</w:t>
      </w:r>
      <w:proofErr w:type="spellEnd"/>
      <w:r w:rsidRPr="00A548EC">
        <w:rPr>
          <w:rStyle w:val="73"/>
        </w:rPr>
        <w:t>.);</w:t>
      </w:r>
      <w:proofErr w:type="gramEnd"/>
    </w:p>
    <w:p w:rsidR="00853EA0" w:rsidRPr="00A548EC" w:rsidRDefault="00A548EC" w:rsidP="00A548EC">
      <w:pPr>
        <w:pStyle w:val="23"/>
        <w:numPr>
          <w:ilvl w:val="0"/>
          <w:numId w:val="3"/>
        </w:numPr>
        <w:shd w:val="clear" w:color="auto" w:fill="auto"/>
        <w:tabs>
          <w:tab w:val="left" w:pos="807"/>
        </w:tabs>
        <w:spacing w:line="240" w:lineRule="auto"/>
        <w:ind w:left="440" w:right="580"/>
      </w:pPr>
      <w:r w:rsidRPr="00A548EC">
        <w:t xml:space="preserve">как называлось то, во что одевались в старину </w:t>
      </w:r>
      <w:r w:rsidRPr="00A548EC">
        <w:rPr>
          <w:rStyle w:val="28"/>
        </w:rPr>
        <w:t xml:space="preserve">(кафтан, кушак, рубаха, </w:t>
      </w:r>
      <w:r w:rsidRPr="00A548EC">
        <w:rPr>
          <w:rStyle w:val="28"/>
        </w:rPr>
        <w:lastRenderedPageBreak/>
        <w:t>сарафан,</w:t>
      </w:r>
      <w:r w:rsidRPr="00A548EC">
        <w:t xml:space="preserve"> лапти и т. д.)</w:t>
      </w:r>
      <w:proofErr w:type="gramStart"/>
      <w:r w:rsidRPr="00A548EC">
        <w:t>.И</w:t>
      </w:r>
      <w:proofErr w:type="gramEnd"/>
      <w:r w:rsidRPr="00A548EC">
        <w:t>мена в малых жанрах фольклора (пословицах, поговорках, загадках, прибаутках).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00" w:firstLine="140"/>
      </w:pPr>
      <w:r w:rsidRPr="00A548EC">
        <w:rPr>
          <w:rStyle w:val="24"/>
        </w:rPr>
        <w:t>Проектное задание</w:t>
      </w:r>
      <w:r w:rsidRPr="00A548EC">
        <w:t>. Словарь в картинках.</w:t>
      </w:r>
    </w:p>
    <w:p w:rsidR="00853EA0" w:rsidRPr="00A548EC" w:rsidRDefault="00A548EC" w:rsidP="00A548EC">
      <w:pPr>
        <w:pStyle w:val="20"/>
        <w:keepNext/>
        <w:keepLines/>
        <w:shd w:val="clear" w:color="auto" w:fill="auto"/>
        <w:spacing w:line="240" w:lineRule="auto"/>
        <w:jc w:val="left"/>
        <w:rPr>
          <w:sz w:val="24"/>
          <w:szCs w:val="24"/>
        </w:rPr>
      </w:pPr>
      <w:bookmarkStart w:id="19" w:name="bookmark15"/>
      <w:r w:rsidRPr="00A548EC">
        <w:rPr>
          <w:sz w:val="24"/>
          <w:szCs w:val="24"/>
        </w:rPr>
        <w:t>РАЗДЕЛ 2. ЯЗЫК В ДЕЙСТВИИ</w:t>
      </w:r>
      <w:bookmarkEnd w:id="19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 w:right="840" w:firstLine="160"/>
      </w:pPr>
      <w:r w:rsidRPr="00A548EC">
        <w:t xml:space="preserve">Как нельзя произносить слова (пропедевтическая работа по предупреждению ошибок </w:t>
      </w:r>
      <w:proofErr w:type="spellStart"/>
      <w:r w:rsidRPr="00A548EC">
        <w:t>впроизношении</w:t>
      </w:r>
      <w:proofErr w:type="spellEnd"/>
      <w:r w:rsidRPr="00A548EC">
        <w:t xml:space="preserve"> слов).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00" w:firstLine="140"/>
      </w:pPr>
      <w:proofErr w:type="spellStart"/>
      <w:proofErr w:type="gramStart"/>
      <w:r w:rsidRPr="00A548EC">
        <w:t>Смысло</w:t>
      </w:r>
      <w:proofErr w:type="spellEnd"/>
      <w:r w:rsidRPr="00A548EC">
        <w:t xml:space="preserve"> - различительная</w:t>
      </w:r>
      <w:proofErr w:type="gramEnd"/>
      <w:r w:rsidRPr="00A548EC">
        <w:t xml:space="preserve"> роль ударения.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 w:right="2220" w:firstLine="160"/>
      </w:pPr>
      <w:r w:rsidRPr="00A548EC">
        <w:t>Звукопись в стихотворном художественном тексте. Наблюдение за сочетаемостью сло</w:t>
      </w:r>
      <w:proofErr w:type="gramStart"/>
      <w:r w:rsidRPr="00A548EC">
        <w:t>в(</w:t>
      </w:r>
      <w:proofErr w:type="gramEnd"/>
      <w:r w:rsidRPr="00A548EC">
        <w:t>пропедевтическая работа по предупреждению ошибок в сочетаемости слов).</w:t>
      </w:r>
    </w:p>
    <w:p w:rsidR="00853EA0" w:rsidRPr="00A548EC" w:rsidRDefault="00A548EC" w:rsidP="00A548EC">
      <w:pPr>
        <w:pStyle w:val="20"/>
        <w:keepNext/>
        <w:keepLines/>
        <w:shd w:val="clear" w:color="auto" w:fill="auto"/>
        <w:spacing w:line="240" w:lineRule="auto"/>
        <w:jc w:val="left"/>
        <w:rPr>
          <w:sz w:val="24"/>
          <w:szCs w:val="24"/>
        </w:rPr>
      </w:pPr>
      <w:bookmarkStart w:id="20" w:name="bookmark16"/>
      <w:r w:rsidRPr="00A548EC">
        <w:rPr>
          <w:sz w:val="24"/>
          <w:szCs w:val="24"/>
        </w:rPr>
        <w:t>РАЗДЕЛ 3. СЕКРЕТЫ РЕЧИ И ТЕКСТА</w:t>
      </w:r>
      <w:bookmarkEnd w:id="20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00" w:firstLine="140"/>
      </w:pPr>
      <w:r w:rsidRPr="00A548EC">
        <w:t xml:space="preserve">Секреты диалога: учимся разговаривать друг с другом и </w:t>
      </w:r>
      <w:proofErr w:type="gramStart"/>
      <w:r w:rsidRPr="00A548EC">
        <w:t>со</w:t>
      </w:r>
      <w:proofErr w:type="gramEnd"/>
      <w:r w:rsidRPr="00A548EC">
        <w:t xml:space="preserve"> взрослыми. Диалоговая форма устной речи. Стандартные обороты речи для участия в диалоге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280" w:right="540"/>
        <w:jc w:val="both"/>
      </w:pPr>
      <w:proofErr w:type="gramStart"/>
      <w:r w:rsidRPr="00A548EC">
        <w:rPr>
          <w:rStyle w:val="28"/>
        </w:rPr>
        <w:t>(Как вежливо попросить?</w:t>
      </w:r>
      <w:proofErr w:type="gramEnd"/>
      <w:r w:rsidRPr="00A548EC">
        <w:rPr>
          <w:rStyle w:val="28"/>
        </w:rPr>
        <w:t xml:space="preserve"> Как похвалить товарища? </w:t>
      </w:r>
      <w:proofErr w:type="gramStart"/>
      <w:r w:rsidRPr="00A548EC">
        <w:rPr>
          <w:rStyle w:val="28"/>
        </w:rPr>
        <w:t>Как правильно поблагодарить?).</w:t>
      </w:r>
      <w:proofErr w:type="gramEnd"/>
      <w:r w:rsidRPr="00A548EC">
        <w:t xml:space="preserve"> Цели и виды вопросов (вопрос-уточнение, вопрос как запрос на новое содержание).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60" w:firstLine="120"/>
      </w:pPr>
      <w:r w:rsidRPr="00A548EC">
        <w:t xml:space="preserve">Различные приемы слушания научно-познавательных и художественных текстов об истории языка </w:t>
      </w:r>
      <w:proofErr w:type="spellStart"/>
      <w:r w:rsidRPr="00A548EC">
        <w:t>икультуре</w:t>
      </w:r>
      <w:proofErr w:type="spellEnd"/>
      <w:r w:rsidRPr="00A548EC">
        <w:t xml:space="preserve"> русского народа.</w:t>
      </w:r>
    </w:p>
    <w:p w:rsidR="00853EA0" w:rsidRPr="00A548EC" w:rsidRDefault="00A548EC" w:rsidP="00A548EC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423"/>
        </w:tabs>
        <w:spacing w:line="240" w:lineRule="auto"/>
        <w:ind w:left="160"/>
      </w:pPr>
      <w:bookmarkStart w:id="21" w:name="bookmark17"/>
      <w:r w:rsidRPr="00A548EC">
        <w:t>КЛАСС</w:t>
      </w:r>
      <w:bookmarkEnd w:id="21"/>
    </w:p>
    <w:p w:rsidR="00853EA0" w:rsidRPr="00A548EC" w:rsidRDefault="00A548EC" w:rsidP="00A548EC">
      <w:pPr>
        <w:pStyle w:val="32"/>
        <w:keepNext/>
        <w:keepLines/>
        <w:shd w:val="clear" w:color="auto" w:fill="auto"/>
        <w:spacing w:line="240" w:lineRule="auto"/>
        <w:ind w:left="440"/>
        <w:jc w:val="left"/>
      </w:pPr>
      <w:bookmarkStart w:id="22" w:name="bookmark18"/>
      <w:r w:rsidRPr="00A548EC">
        <w:t>РАЗДЕЛ 1. РУССКИЙ ЯЗЫК: ПРОШЛОЕ И НАСТОЯЩЕЕ</w:t>
      </w:r>
      <w:bookmarkEnd w:id="22"/>
    </w:p>
    <w:p w:rsidR="00853EA0" w:rsidRPr="00A548EC" w:rsidRDefault="00A548EC" w:rsidP="00A548EC">
      <w:pPr>
        <w:pStyle w:val="23"/>
        <w:shd w:val="clear" w:color="auto" w:fill="auto"/>
        <w:spacing w:line="240" w:lineRule="auto"/>
      </w:pPr>
      <w:proofErr w:type="gramStart"/>
      <w:r w:rsidRPr="00A548EC">
        <w:t>Лексические единицы с национально-культурной семантикой, связанные с особенностями мировосприятия и отношений между людьми (например, правда — ложь, друг — недруг, брат — братство — побратим).</w:t>
      </w:r>
      <w:proofErr w:type="gramEnd"/>
    </w:p>
    <w:p w:rsidR="00853EA0" w:rsidRPr="00A548EC" w:rsidRDefault="00A548EC" w:rsidP="00A548EC">
      <w:pPr>
        <w:pStyle w:val="23"/>
        <w:shd w:val="clear" w:color="auto" w:fill="auto"/>
        <w:spacing w:line="240" w:lineRule="auto"/>
      </w:pPr>
      <w:r w:rsidRPr="00A548EC">
        <w:t>Лексические единицы с национально-культурной семантикой, называющие природные явления и растения (например, образные названия ветра, дождя, снега; названия растений).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</w:pPr>
      <w:r w:rsidRPr="00A548EC">
        <w:t>Лексические единицы с национально-культурной семантикой, называющие занятия людей (например, ямщик, извозчик, коробейник, лавочник).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</w:pPr>
      <w:r w:rsidRPr="00A548EC">
        <w:t>Лексические единицы с национально-культурной семантикой, называющие музыкальные инструменты (например, балалайка, гусли, гармонь).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</w:pPr>
      <w:proofErr w:type="gramStart"/>
      <w:r w:rsidRPr="00A548EC">
        <w:t>Русские традиционные сказочные образы, эпитеты и сравнения (например, Снегурочка, дубрава, сокол, соловей, зорька, солнце и т. п.): уточнение значений, наблюдение за использованием в произведениях фольклора и художественной литературы.</w:t>
      </w:r>
      <w:proofErr w:type="gramEnd"/>
    </w:p>
    <w:p w:rsidR="00853EA0" w:rsidRPr="00A548EC" w:rsidRDefault="00A548EC" w:rsidP="00A548EC">
      <w:pPr>
        <w:pStyle w:val="23"/>
        <w:shd w:val="clear" w:color="auto" w:fill="auto"/>
        <w:spacing w:line="240" w:lineRule="auto"/>
      </w:pPr>
      <w:r w:rsidRPr="00A548EC">
        <w:t>Названия старинных русских городов, сведения о происхождении этих названий.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</w:pPr>
      <w:r w:rsidRPr="00A548EC">
        <w:t>Проектные задания. Откуда в русском языке эта фамилия? История моих имени и фамилии (Приобретение опыта поиска информации о происхождении слов).</w:t>
      </w:r>
    </w:p>
    <w:p w:rsidR="00853EA0" w:rsidRPr="00A548EC" w:rsidRDefault="00A548EC" w:rsidP="00A548EC">
      <w:pPr>
        <w:pStyle w:val="20"/>
        <w:keepNext/>
        <w:keepLines/>
        <w:shd w:val="clear" w:color="auto" w:fill="auto"/>
        <w:spacing w:line="240" w:lineRule="auto"/>
        <w:jc w:val="left"/>
        <w:rPr>
          <w:sz w:val="24"/>
          <w:szCs w:val="24"/>
        </w:rPr>
      </w:pPr>
      <w:bookmarkStart w:id="23" w:name="bookmark19"/>
      <w:r w:rsidRPr="00A548EC">
        <w:rPr>
          <w:sz w:val="24"/>
          <w:szCs w:val="24"/>
        </w:rPr>
        <w:t>РАЗДЕЛ 2. ЯЗЫК В ДЕЙСТВИИ</w:t>
      </w:r>
      <w:bookmarkEnd w:id="23"/>
    </w:p>
    <w:p w:rsidR="00853EA0" w:rsidRPr="00A548EC" w:rsidRDefault="00A548EC" w:rsidP="00A548EC">
      <w:pPr>
        <w:pStyle w:val="23"/>
        <w:shd w:val="clear" w:color="auto" w:fill="auto"/>
        <w:spacing w:line="240" w:lineRule="auto"/>
      </w:pPr>
      <w:r w:rsidRPr="00A548EC">
        <w:t>Как правильно произносить слова (пропедевтическая работа по предупреждению ошибок в произношении слов в речи).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</w:pPr>
      <w:proofErr w:type="gramStart"/>
      <w:r w:rsidRPr="00A548EC">
        <w:t>Многообразие суффиксов, позволяющих выразить различные оттенки значения и различную оценку, как специфика русского языка (например, книга, книжка, книжечка, книжица, книжонка, книжища; заяц, зайчик, зайчонок, зайчишка, заинька и т. п.) (на практическом уровне).</w:t>
      </w:r>
      <w:proofErr w:type="gramEnd"/>
    </w:p>
    <w:p w:rsidR="00853EA0" w:rsidRPr="00A548EC" w:rsidRDefault="00A548EC" w:rsidP="00A548EC">
      <w:pPr>
        <w:pStyle w:val="23"/>
        <w:shd w:val="clear" w:color="auto" w:fill="auto"/>
        <w:spacing w:line="240" w:lineRule="auto"/>
      </w:pPr>
      <w:r w:rsidRPr="00A548EC">
        <w:t>Специфика грамматических категорий русского языка (например, категории рода, падежа имён существительных). Практическое овладение нормами употребления отдельных грамматических форм имён существительных (например, форм родительного падежа множественного числа). Практическое овладение нормами правильного и точного употребления предлогов, образования предложно-падежных форм существительных (на практическом уровне). Существительные, имеющие только форму единственного или только форму множественного числа (в рамках изученного).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</w:pPr>
      <w:r w:rsidRPr="00A548EC">
        <w:t>Совершенствование навыков орфографического оформления текста.</w:t>
      </w:r>
    </w:p>
    <w:p w:rsidR="00853EA0" w:rsidRPr="00A548EC" w:rsidRDefault="00A548EC" w:rsidP="00A548EC">
      <w:pPr>
        <w:pStyle w:val="20"/>
        <w:keepNext/>
        <w:keepLines/>
        <w:shd w:val="clear" w:color="auto" w:fill="auto"/>
        <w:spacing w:line="240" w:lineRule="auto"/>
        <w:jc w:val="left"/>
        <w:rPr>
          <w:sz w:val="24"/>
          <w:szCs w:val="24"/>
        </w:rPr>
      </w:pPr>
      <w:bookmarkStart w:id="24" w:name="bookmark20"/>
      <w:r w:rsidRPr="00A548EC">
        <w:rPr>
          <w:sz w:val="24"/>
          <w:szCs w:val="24"/>
        </w:rPr>
        <w:t>РАЗДЕЛ 3. СЕКРЕТЫ РЕЧИ И ТЕКСТА</w:t>
      </w:r>
      <w:bookmarkEnd w:id="24"/>
    </w:p>
    <w:p w:rsidR="00853EA0" w:rsidRPr="00A548EC" w:rsidRDefault="00A548EC" w:rsidP="00A548EC">
      <w:pPr>
        <w:pStyle w:val="23"/>
        <w:shd w:val="clear" w:color="auto" w:fill="auto"/>
        <w:spacing w:line="240" w:lineRule="auto"/>
      </w:pPr>
      <w:r w:rsidRPr="00A548EC">
        <w:t>Особенности устного выступления.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</w:pPr>
      <w:r w:rsidRPr="00A548EC">
        <w:lastRenderedPageBreak/>
        <w:t xml:space="preserve">Создание текстов-повествований о путешествии по городам, об участии в мастер-классах, связанных с народными промыслами. Создание текстов-рассуждений с использованием различных способов аргументации (в рамках </w:t>
      </w:r>
      <w:proofErr w:type="gramStart"/>
      <w:r w:rsidRPr="00A548EC">
        <w:t>изученного</w:t>
      </w:r>
      <w:proofErr w:type="gramEnd"/>
      <w:r w:rsidRPr="00A548EC">
        <w:t>).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</w:pPr>
      <w:r w:rsidRPr="00A548EC">
        <w:t>Редактирование предложенных текстов с целью совершенствования их содержания и формы (в пределах изученного в основном курсе).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</w:pPr>
      <w:r w:rsidRPr="00A548EC">
        <w:t>Смысловой анализ фольклорных и художественных текстов или их фрагментов (народных и литературных сказок, рассказов, загадок, пословиц, притч и т. п.). Языковые особенности текстов фольклора и художественных текстов или их фрагментов.</w:t>
      </w:r>
    </w:p>
    <w:p w:rsidR="00853EA0" w:rsidRPr="00A548EC" w:rsidRDefault="00A548EC" w:rsidP="00A548EC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262"/>
        </w:tabs>
        <w:spacing w:line="240" w:lineRule="auto"/>
      </w:pPr>
      <w:bookmarkStart w:id="25" w:name="bookmark21"/>
      <w:r w:rsidRPr="00A548EC">
        <w:t>КЛАСС</w:t>
      </w:r>
      <w:bookmarkEnd w:id="25"/>
    </w:p>
    <w:p w:rsidR="00853EA0" w:rsidRPr="00A548EC" w:rsidRDefault="00A548EC" w:rsidP="00A548EC">
      <w:pPr>
        <w:pStyle w:val="32"/>
        <w:keepNext/>
        <w:keepLines/>
        <w:shd w:val="clear" w:color="auto" w:fill="auto"/>
        <w:spacing w:line="240" w:lineRule="auto"/>
        <w:ind w:left="440"/>
        <w:jc w:val="left"/>
      </w:pPr>
      <w:bookmarkStart w:id="26" w:name="bookmark22"/>
      <w:r w:rsidRPr="00A548EC">
        <w:t>РАЗДЕЛ 1. РУССКИЙ ЯЗЫК: ПРОШЛОЕ И НАСТОЯЩЕЕ</w:t>
      </w:r>
      <w:bookmarkEnd w:id="26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00"/>
        <w:jc w:val="both"/>
      </w:pPr>
      <w:r w:rsidRPr="00A548EC">
        <w:rPr>
          <w:rStyle w:val="25"/>
        </w:rPr>
        <w:t xml:space="preserve">Лексические единицы с национально-культурной семантикой, связанные с качествами и чувствами людей (например, </w:t>
      </w:r>
      <w:proofErr w:type="gramStart"/>
      <w:r w:rsidRPr="00A548EC">
        <w:rPr>
          <w:rStyle w:val="27"/>
        </w:rPr>
        <w:t>добросердечный</w:t>
      </w:r>
      <w:proofErr w:type="gramEnd"/>
      <w:r w:rsidRPr="00A548EC">
        <w:rPr>
          <w:rStyle w:val="27"/>
        </w:rPr>
        <w:t>, доброжелательный, благодарный, бескорыстный</w:t>
      </w:r>
      <w:r w:rsidRPr="00A548EC">
        <w:rPr>
          <w:rStyle w:val="25"/>
        </w:rPr>
        <w:t>); связанные с обучением.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00"/>
        <w:jc w:val="both"/>
      </w:pPr>
      <w:proofErr w:type="gramStart"/>
      <w:r w:rsidRPr="00A548EC">
        <w:rPr>
          <w:rStyle w:val="25"/>
        </w:rPr>
        <w:t xml:space="preserve">Лексические единицы с национально-культурной семантикой, называющие родственные отношения (например, </w:t>
      </w:r>
      <w:r w:rsidRPr="00A548EC">
        <w:rPr>
          <w:rStyle w:val="27"/>
        </w:rPr>
        <w:t>матушка, батюшка, братец, сестрица, мачеха, падчерица).</w:t>
      </w:r>
      <w:proofErr w:type="gramEnd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00"/>
        <w:jc w:val="both"/>
      </w:pPr>
      <w:r w:rsidRPr="00A548EC">
        <w:rPr>
          <w:rStyle w:val="25"/>
        </w:rPr>
        <w:t xml:space="preserve">Пословицы, поговорки и фразеологизмы, возникновение которых связано с качествами, чувствами людей, с учением, с родственными отношениями (например, </w:t>
      </w:r>
      <w:r w:rsidRPr="00A548EC">
        <w:rPr>
          <w:rStyle w:val="27"/>
        </w:rPr>
        <w:t>от корки до корки; вся семья вместе, так и душа на месте</w:t>
      </w:r>
      <w:r w:rsidRPr="00A548EC">
        <w:rPr>
          <w:rStyle w:val="25"/>
        </w:rPr>
        <w:t xml:space="preserve"> и т. д.). Сравнение с пословицами и поговорками других народов. Сравнение фразеологизмов из разных языков, имеющих общий смысл, но различную образную форму.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00"/>
        <w:jc w:val="both"/>
      </w:pPr>
      <w:r w:rsidRPr="00A548EC">
        <w:rPr>
          <w:rStyle w:val="25"/>
        </w:rPr>
        <w:t>Русские традиционные эпитеты: уточнение значений, наблюдение за использованием в произведениях фольклора и художественной литературы.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00"/>
        <w:jc w:val="both"/>
      </w:pPr>
      <w:r w:rsidRPr="00A548EC">
        <w:rPr>
          <w:rStyle w:val="25"/>
        </w:rPr>
        <w:t>Лексика, заимствованная русским языком из языков народов России и мира. Русские слова в языках других народов.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00"/>
        <w:jc w:val="both"/>
      </w:pPr>
      <w:r w:rsidRPr="00A548EC">
        <w:rPr>
          <w:rStyle w:val="26"/>
        </w:rPr>
        <w:t xml:space="preserve">Проектные задания. </w:t>
      </w:r>
      <w:r w:rsidRPr="00A548EC">
        <w:rPr>
          <w:rStyle w:val="25"/>
        </w:rPr>
        <w:t>Откуда это слово появилось в русском языке? (Приобретение опыта поиска информации о происхождении слов.) Сравнение толкований слов в словаре В. И. Даля и современном толковом словаре. Русские слова в языках других народов.</w:t>
      </w:r>
    </w:p>
    <w:p w:rsidR="00853EA0" w:rsidRPr="00A548EC" w:rsidRDefault="00A548EC" w:rsidP="00A548EC">
      <w:pPr>
        <w:pStyle w:val="20"/>
        <w:keepNext/>
        <w:keepLines/>
        <w:shd w:val="clear" w:color="auto" w:fill="auto"/>
        <w:spacing w:line="240" w:lineRule="auto"/>
        <w:jc w:val="left"/>
        <w:rPr>
          <w:sz w:val="24"/>
          <w:szCs w:val="24"/>
        </w:rPr>
      </w:pPr>
      <w:bookmarkStart w:id="27" w:name="bookmark23"/>
      <w:r w:rsidRPr="00A548EC">
        <w:rPr>
          <w:sz w:val="24"/>
          <w:szCs w:val="24"/>
        </w:rPr>
        <w:t>РАЗДЕЛ 2. ЯЗЫК В ДЕЙСТВИИ</w:t>
      </w:r>
      <w:bookmarkEnd w:id="27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00"/>
        <w:jc w:val="both"/>
      </w:pPr>
      <w:r w:rsidRPr="00A548EC">
        <w:rPr>
          <w:rStyle w:val="25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00"/>
        <w:jc w:val="both"/>
      </w:pPr>
      <w:r w:rsidRPr="00A548EC">
        <w:rPr>
          <w:rStyle w:val="25"/>
        </w:rPr>
        <w:t>Трудные случаи образования формы 1-го лица единственного числа настоящего и будущего времени глаголов (на пропедевтическом уровне). Наблюдение за синонимией синтаксических конструкций на уровне словосочетаний и предложений (на пропедевтическом уровне).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00"/>
        <w:jc w:val="both"/>
      </w:pPr>
      <w:r w:rsidRPr="00A548EC">
        <w:rPr>
          <w:rStyle w:val="25"/>
        </w:rPr>
        <w:t>История возникновения и функции знаков препинания (в рамках изученного). Совершенствование навыков правильного пунктуационного оформления текста.</w:t>
      </w:r>
    </w:p>
    <w:p w:rsidR="00853EA0" w:rsidRPr="00A548EC" w:rsidRDefault="00A548EC" w:rsidP="00A548EC">
      <w:pPr>
        <w:pStyle w:val="20"/>
        <w:keepNext/>
        <w:keepLines/>
        <w:shd w:val="clear" w:color="auto" w:fill="auto"/>
        <w:spacing w:line="240" w:lineRule="auto"/>
        <w:jc w:val="left"/>
        <w:rPr>
          <w:sz w:val="24"/>
          <w:szCs w:val="24"/>
        </w:rPr>
      </w:pPr>
      <w:bookmarkStart w:id="28" w:name="bookmark24"/>
      <w:r w:rsidRPr="00A548EC">
        <w:rPr>
          <w:sz w:val="24"/>
          <w:szCs w:val="24"/>
        </w:rPr>
        <w:t>РАЗДЕЛ 3. СЕКРЕТЫ РЕЧИ И ТЕКСТА</w:t>
      </w:r>
      <w:bookmarkEnd w:id="28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00"/>
        <w:jc w:val="both"/>
      </w:pPr>
      <w:r w:rsidRPr="00A548EC">
        <w:rPr>
          <w:rStyle w:val="25"/>
        </w:rPr>
        <w:t>Правила ведения диалога: корректные и некорректные вопросы.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00"/>
        <w:jc w:val="both"/>
      </w:pPr>
      <w:r w:rsidRPr="00A548EC">
        <w:rPr>
          <w:rStyle w:val="25"/>
        </w:rPr>
        <w:t>Различные виды чтения (изучающее и поисковое) научно-познавательных и художественных текстов об истории языка и культуре русского народа.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00"/>
        <w:jc w:val="both"/>
      </w:pPr>
      <w:r w:rsidRPr="00A548EC">
        <w:rPr>
          <w:rStyle w:val="25"/>
        </w:rPr>
        <w:t>Приёмы работы с примечаниями к тексту.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00"/>
        <w:jc w:val="both"/>
      </w:pPr>
      <w:r w:rsidRPr="00A548EC">
        <w:rPr>
          <w:rStyle w:val="25"/>
        </w:rPr>
        <w:t>Информативная функция заголовков. Типы заголовков.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00"/>
        <w:jc w:val="both"/>
      </w:pPr>
      <w:r w:rsidRPr="00A548EC">
        <w:rPr>
          <w:rStyle w:val="25"/>
        </w:rPr>
        <w:t>Соотношение частей прочитанного или прослушанного текста: установление причинно-следственных отношений этих частей, логических связей между абзацами текста. Составление плана текста, не разделённого на абзацы. Информационная переработка прослушанного или прочитанного текста: пересказ с изменением лица.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00"/>
        <w:jc w:val="both"/>
      </w:pPr>
      <w:r w:rsidRPr="00A548EC">
        <w:rPr>
          <w:rStyle w:val="25"/>
        </w:rPr>
        <w:t>Создание текста как результата собственной исследовательской деятельности.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00"/>
        <w:jc w:val="both"/>
      </w:pPr>
      <w:r w:rsidRPr="00A548EC">
        <w:rPr>
          <w:rStyle w:val="25"/>
        </w:rPr>
        <w:t xml:space="preserve">Оценивание устных и письменных речевых высказываний с точки зрения точного, уместного и выразительного словоупотребления. Редактирование предложенных и собственных текстов с целью совершенствования их содержания и формы; сопоставление первоначального и отредактированного текстов. Практический опыт использования </w:t>
      </w:r>
      <w:r w:rsidRPr="00A548EC">
        <w:rPr>
          <w:rStyle w:val="25"/>
        </w:rPr>
        <w:lastRenderedPageBreak/>
        <w:t>учебных словарей в процессе редактирования текста.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600"/>
        <w:jc w:val="both"/>
      </w:pPr>
      <w:r w:rsidRPr="00A548EC">
        <w:rPr>
          <w:rStyle w:val="25"/>
        </w:rPr>
        <w:t>Синонимия речевых формул (на практическом уровне).</w:t>
      </w:r>
    </w:p>
    <w:p w:rsidR="00853EA0" w:rsidRPr="00A548EC" w:rsidRDefault="00A548EC" w:rsidP="00A548EC">
      <w:pPr>
        <w:pStyle w:val="20"/>
        <w:keepNext/>
        <w:keepLines/>
        <w:shd w:val="clear" w:color="auto" w:fill="auto"/>
        <w:spacing w:line="240" w:lineRule="auto"/>
        <w:jc w:val="left"/>
        <w:rPr>
          <w:sz w:val="24"/>
          <w:szCs w:val="24"/>
        </w:rPr>
      </w:pPr>
      <w:bookmarkStart w:id="29" w:name="bookmark25"/>
      <w:r w:rsidRPr="00A548EC">
        <w:rPr>
          <w:sz w:val="24"/>
          <w:szCs w:val="24"/>
        </w:rPr>
        <w:t>ПЛАНИРУЕМЫЕ ОБРАЗОВАТЕЛЬНЫЕ РЕЗУЛЬТАТЫ</w:t>
      </w:r>
      <w:bookmarkEnd w:id="29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 w:right="800" w:firstLine="180"/>
      </w:pPr>
      <w:r w:rsidRPr="00A548EC">
        <w:t xml:space="preserve">Изучение русского (родного) языка в начальной школе направлено на достижение </w:t>
      </w:r>
      <w:proofErr w:type="gramStart"/>
      <w:r w:rsidRPr="00A548EC">
        <w:t>обучающимися</w:t>
      </w:r>
      <w:proofErr w:type="gramEnd"/>
      <w:r w:rsidRPr="00A548EC">
        <w:t xml:space="preserve"> личностных, </w:t>
      </w:r>
      <w:proofErr w:type="spellStart"/>
      <w:r w:rsidRPr="00A548EC">
        <w:t>метапредметных</w:t>
      </w:r>
      <w:proofErr w:type="spellEnd"/>
      <w:r w:rsidRPr="00A548EC">
        <w:t xml:space="preserve"> и предметных результатов освоения учебного предмета.</w:t>
      </w:r>
    </w:p>
    <w:p w:rsidR="00853EA0" w:rsidRPr="00A548EC" w:rsidRDefault="00A548EC" w:rsidP="00A548EC">
      <w:pPr>
        <w:pStyle w:val="20"/>
        <w:keepNext/>
        <w:keepLines/>
        <w:shd w:val="clear" w:color="auto" w:fill="auto"/>
        <w:spacing w:line="240" w:lineRule="auto"/>
        <w:jc w:val="left"/>
        <w:rPr>
          <w:sz w:val="24"/>
          <w:szCs w:val="24"/>
        </w:rPr>
      </w:pPr>
      <w:bookmarkStart w:id="30" w:name="bookmark26"/>
      <w:r w:rsidRPr="00A548EC">
        <w:rPr>
          <w:sz w:val="24"/>
          <w:szCs w:val="24"/>
        </w:rPr>
        <w:t>ЛИЧНОСТНЫЕ РЕЗУЛЬТАТЫ</w:t>
      </w:r>
      <w:bookmarkEnd w:id="30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 w:firstLine="180"/>
      </w:pPr>
      <w:proofErr w:type="gramStart"/>
      <w:r w:rsidRPr="00A548EC">
        <w:t xml:space="preserve">В результате изучения предмета «Русский (родной) язык»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деятельности: </w:t>
      </w:r>
      <w:r w:rsidRPr="00A548EC">
        <w:rPr>
          <w:rStyle w:val="24"/>
        </w:rPr>
        <w:t xml:space="preserve">гражданско-патриотического воспитания: </w:t>
      </w:r>
      <w:r w:rsidRPr="00A548EC">
        <w:t xml:space="preserve">становление ценностного отношения к своей Родине - России, в том числе через изучение </w:t>
      </w:r>
      <w:proofErr w:type="spellStart"/>
      <w:r w:rsidRPr="00A548EC">
        <w:t>родногорусского</w:t>
      </w:r>
      <w:proofErr w:type="spellEnd"/>
      <w:r w:rsidRPr="00A548EC">
        <w:t xml:space="preserve"> языка, отражающего историю и культуру страны;</w:t>
      </w:r>
      <w:proofErr w:type="gramEnd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 w:firstLine="180"/>
      </w:pPr>
      <w:r w:rsidRPr="00A548EC"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</w:t>
      </w:r>
      <w:proofErr w:type="spellStart"/>
      <w:r w:rsidRPr="00A548EC">
        <w:t>межнациональногообщения</w:t>
      </w:r>
      <w:proofErr w:type="spellEnd"/>
      <w:r w:rsidRPr="00A548EC">
        <w:t xml:space="preserve"> народов России;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 w:firstLine="180"/>
      </w:pPr>
      <w:r w:rsidRPr="00A548EC">
        <w:t xml:space="preserve">сопричастность к прошлому, настоящему и будущему своей страны и родного края, в том </w:t>
      </w:r>
      <w:proofErr w:type="spellStart"/>
      <w:r w:rsidRPr="00A548EC">
        <w:t>числечерез</w:t>
      </w:r>
      <w:proofErr w:type="spellEnd"/>
      <w:r w:rsidRPr="00A548EC">
        <w:t xml:space="preserve"> обсуждение ситуаций при работе с художественными произведениями;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 w:firstLine="180"/>
      </w:pPr>
      <w:r w:rsidRPr="00A548EC">
        <w:t xml:space="preserve">уважение к своему и другим народам, </w:t>
      </w:r>
      <w:proofErr w:type="gramStart"/>
      <w:r w:rsidRPr="00A548EC">
        <w:t>формируемое</w:t>
      </w:r>
      <w:proofErr w:type="gramEnd"/>
      <w:r w:rsidRPr="00A548EC">
        <w:t xml:space="preserve"> в том числе на основе примеров </w:t>
      </w:r>
      <w:proofErr w:type="spellStart"/>
      <w:r w:rsidRPr="00A548EC">
        <w:t>изхудожественных</w:t>
      </w:r>
      <w:proofErr w:type="spellEnd"/>
      <w:r w:rsidRPr="00A548EC">
        <w:t xml:space="preserve"> произведений;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 w:firstLine="180"/>
      </w:pPr>
      <w:r w:rsidRPr="00A548EC"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 </w:t>
      </w:r>
      <w:proofErr w:type="gramStart"/>
      <w:r w:rsidRPr="00A548EC">
        <w:t>-э</w:t>
      </w:r>
      <w:proofErr w:type="gramEnd"/>
      <w:r w:rsidRPr="00A548EC">
        <w:t xml:space="preserve">тических нормах поведения и правилах межличностных отношений, в том числе отражённых в художественных произведениях; </w:t>
      </w:r>
      <w:r w:rsidRPr="00A548EC">
        <w:rPr>
          <w:rStyle w:val="24"/>
        </w:rPr>
        <w:t xml:space="preserve">духовно-нравственного воспитания: </w:t>
      </w:r>
      <w:r w:rsidRPr="00A548EC">
        <w:t xml:space="preserve">признание индивидуальности каждого человека с опорой на собственный жизненный </w:t>
      </w:r>
      <w:proofErr w:type="spellStart"/>
      <w:r w:rsidRPr="00A548EC">
        <w:t>ичитательский</w:t>
      </w:r>
      <w:proofErr w:type="spellEnd"/>
      <w:r w:rsidRPr="00A548EC">
        <w:t xml:space="preserve"> опыт;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 w:right="320" w:firstLine="180"/>
      </w:pPr>
      <w:r w:rsidRPr="00A548EC">
        <w:t xml:space="preserve">проявление сопереживания, уважения и доброжелательности, в том числе с </w:t>
      </w:r>
      <w:proofErr w:type="spellStart"/>
      <w:r w:rsidRPr="00A548EC">
        <w:t>использованиемадекватных</w:t>
      </w:r>
      <w:proofErr w:type="spellEnd"/>
      <w:r w:rsidRPr="00A548EC">
        <w:t xml:space="preserve"> языковых сре</w:t>
      </w:r>
      <w:proofErr w:type="gramStart"/>
      <w:r w:rsidRPr="00A548EC">
        <w:t>дств дл</w:t>
      </w:r>
      <w:proofErr w:type="gramEnd"/>
      <w:r w:rsidRPr="00A548EC">
        <w:t>я выражения своего состояния и чувств;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 w:firstLine="180"/>
      </w:pPr>
      <w:proofErr w:type="gramStart"/>
      <w:r w:rsidRPr="00A548EC">
        <w:t>неприятие любых форм поведения, направленных на причинение физического и</w:t>
      </w:r>
      <w:proofErr w:type="gramEnd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right="1340"/>
      </w:pPr>
      <w:r w:rsidRPr="00A548EC">
        <w:t xml:space="preserve">морального </w:t>
      </w:r>
      <w:proofErr w:type="spellStart"/>
      <w:r w:rsidRPr="00A548EC">
        <w:t>вредадругим</w:t>
      </w:r>
      <w:proofErr w:type="spellEnd"/>
      <w:r w:rsidRPr="00A548EC">
        <w:t xml:space="preserve"> людям (в том числе связанного с использованием недопустимых средств языка); </w:t>
      </w:r>
      <w:r w:rsidRPr="00A548EC">
        <w:rPr>
          <w:rStyle w:val="24"/>
        </w:rPr>
        <w:t>эстетического воспитания: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320"/>
      </w:pPr>
      <w:r w:rsidRPr="00A548EC">
        <w:t xml:space="preserve">уважительное отношение и интерес к художественной культуре, восприимчивость к разным </w:t>
      </w:r>
      <w:proofErr w:type="spellStart"/>
      <w:r w:rsidRPr="00A548EC">
        <w:t>видамискусства</w:t>
      </w:r>
      <w:proofErr w:type="spellEnd"/>
      <w:r w:rsidRPr="00A548EC">
        <w:t>, традициям и творчеству своего и других народов;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320"/>
      </w:pPr>
      <w:r w:rsidRPr="00A548EC">
        <w:t xml:space="preserve">стремление к самовыражению в разных видах художественной деятельности, в том числе </w:t>
      </w:r>
      <w:proofErr w:type="spellStart"/>
      <w:r w:rsidRPr="00A548EC">
        <w:t>вискусстве</w:t>
      </w:r>
      <w:proofErr w:type="spellEnd"/>
      <w:r w:rsidRPr="00A548EC">
        <w:t xml:space="preserve"> слова; осознание важности русского языка как средства общения и самовыражения;</w:t>
      </w:r>
    </w:p>
    <w:p w:rsidR="00853EA0" w:rsidRPr="00A548EC" w:rsidRDefault="00A548EC" w:rsidP="00A548EC">
      <w:pPr>
        <w:pStyle w:val="30"/>
        <w:shd w:val="clear" w:color="auto" w:fill="auto"/>
        <w:spacing w:line="240" w:lineRule="auto"/>
        <w:jc w:val="left"/>
      </w:pPr>
      <w:r w:rsidRPr="00A548EC">
        <w:t>физического воспитания, формирования культуры здоровья и эмоционального благополучия: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right="180" w:firstLine="320"/>
        <w:jc w:val="both"/>
      </w:pPr>
      <w:r w:rsidRPr="00A548EC">
        <w:t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320"/>
      </w:pPr>
      <w:r w:rsidRPr="00A548EC">
        <w:t xml:space="preserve"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</w:t>
      </w:r>
      <w:proofErr w:type="spellStart"/>
      <w:r w:rsidRPr="00A548EC">
        <w:t>правилобщения</w:t>
      </w:r>
      <w:proofErr w:type="spellEnd"/>
      <w:r w:rsidRPr="00A548EC">
        <w:t xml:space="preserve">; </w:t>
      </w:r>
      <w:r w:rsidRPr="00A548EC">
        <w:rPr>
          <w:rStyle w:val="24"/>
        </w:rPr>
        <w:t>трудового воспитания: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320"/>
        <w:jc w:val="both"/>
      </w:pPr>
      <w:r w:rsidRPr="00A548EC">
        <w:t>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</w:pPr>
      <w:proofErr w:type="gramStart"/>
      <w:r w:rsidRPr="00A548EC">
        <w:t>возникающий</w:t>
      </w:r>
      <w:proofErr w:type="gramEnd"/>
      <w:r w:rsidRPr="00A548EC">
        <w:t xml:space="preserve"> при обсуждении примеров из художественных произведений;</w:t>
      </w:r>
    </w:p>
    <w:p w:rsidR="00853EA0" w:rsidRPr="00A548EC" w:rsidRDefault="00A548EC" w:rsidP="00A548EC">
      <w:pPr>
        <w:pStyle w:val="30"/>
        <w:shd w:val="clear" w:color="auto" w:fill="auto"/>
        <w:spacing w:line="240" w:lineRule="auto"/>
        <w:jc w:val="left"/>
      </w:pPr>
      <w:r w:rsidRPr="00A548EC">
        <w:t>экологического воспитания: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440" w:right="2980"/>
      </w:pPr>
      <w:r w:rsidRPr="00A548EC">
        <w:t xml:space="preserve">бережное отношение к природе, формируемое в процессе работы с </w:t>
      </w:r>
      <w:proofErr w:type="spellStart"/>
      <w:r w:rsidRPr="00A548EC">
        <w:t>текстами</w:t>
      </w:r>
      <w:proofErr w:type="gramStart"/>
      <w:r w:rsidRPr="00A548EC">
        <w:t>;н</w:t>
      </w:r>
      <w:proofErr w:type="gramEnd"/>
      <w:r w:rsidRPr="00A548EC">
        <w:t>еприятие</w:t>
      </w:r>
      <w:proofErr w:type="spellEnd"/>
      <w:r w:rsidRPr="00A548EC">
        <w:t xml:space="preserve"> действий, приносящих ей </w:t>
      </w:r>
      <w:r w:rsidRPr="00A548EC">
        <w:lastRenderedPageBreak/>
        <w:t>вред;</w:t>
      </w:r>
    </w:p>
    <w:p w:rsidR="00853EA0" w:rsidRPr="00A548EC" w:rsidRDefault="00A548EC" w:rsidP="00A548EC">
      <w:pPr>
        <w:pStyle w:val="30"/>
        <w:shd w:val="clear" w:color="auto" w:fill="auto"/>
        <w:spacing w:line="240" w:lineRule="auto"/>
        <w:jc w:val="left"/>
      </w:pPr>
      <w:r w:rsidRPr="00A548EC">
        <w:t>ценности научного познания: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320"/>
      </w:pPr>
      <w:r w:rsidRPr="00A548EC">
        <w:t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853EA0" w:rsidRPr="00A548EC" w:rsidRDefault="00A548EC" w:rsidP="00A548EC">
      <w:pPr>
        <w:pStyle w:val="20"/>
        <w:keepNext/>
        <w:keepLines/>
        <w:shd w:val="clear" w:color="auto" w:fill="auto"/>
        <w:spacing w:line="240" w:lineRule="auto"/>
        <w:jc w:val="left"/>
        <w:rPr>
          <w:sz w:val="24"/>
          <w:szCs w:val="24"/>
        </w:rPr>
      </w:pPr>
      <w:bookmarkStart w:id="31" w:name="bookmark27"/>
      <w:r w:rsidRPr="00A548EC">
        <w:rPr>
          <w:sz w:val="24"/>
          <w:szCs w:val="24"/>
        </w:rPr>
        <w:t>МЕТАПРЕДМЕТНЫЕ РЕЗУЛЬТАТЫ</w:t>
      </w:r>
      <w:bookmarkEnd w:id="31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320"/>
      </w:pPr>
      <w:proofErr w:type="gramStart"/>
      <w:r w:rsidRPr="00A548EC">
        <w:t xml:space="preserve">В результате изучения предмета «Русский (родной) язык» в начальной школе у обучающегося </w:t>
      </w:r>
      <w:proofErr w:type="spellStart"/>
      <w:r w:rsidRPr="00A548EC">
        <w:t>будутсформированы</w:t>
      </w:r>
      <w:proofErr w:type="spellEnd"/>
      <w:r w:rsidRPr="00A548EC">
        <w:t xml:space="preserve"> следующие познавательные универсальные учебные действия</w:t>
      </w:r>
      <w:proofErr w:type="gramEnd"/>
    </w:p>
    <w:p w:rsidR="00853EA0" w:rsidRPr="00A548EC" w:rsidRDefault="00A548EC" w:rsidP="00A548EC">
      <w:pPr>
        <w:pStyle w:val="30"/>
        <w:shd w:val="clear" w:color="auto" w:fill="auto"/>
        <w:spacing w:line="240" w:lineRule="auto"/>
        <w:jc w:val="left"/>
      </w:pPr>
      <w:r w:rsidRPr="00A548EC">
        <w:t>Базовые логические действия: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right="1580" w:firstLine="320"/>
      </w:pPr>
      <w:r w:rsidRPr="00A548EC">
        <w:t xml:space="preserve">сравнивать различные языковые единицы, устанавливать основания для сравнения </w:t>
      </w:r>
      <w:proofErr w:type="spellStart"/>
      <w:r w:rsidRPr="00A548EC">
        <w:t>языковыхединиц</w:t>
      </w:r>
      <w:proofErr w:type="spellEnd"/>
      <w:r w:rsidRPr="00A548EC">
        <w:t>, устанавливать аналогии языковых единиц; объединять объекты (языковые единицы) по определённому признаку;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r w:rsidRPr="00A548EC">
        <w:t>определять существенный признак для классификации языковых единиц; классифицировать языковые единицы;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r w:rsidRPr="00A548EC">
        <w:t xml:space="preserve">находить в языковом материале закономерности и противоречия на основе предложенного </w:t>
      </w:r>
      <w:proofErr w:type="spellStart"/>
      <w:r w:rsidRPr="00A548EC">
        <w:t>учителемалгоритма</w:t>
      </w:r>
      <w:proofErr w:type="spellEnd"/>
      <w:r w:rsidRPr="00A548EC">
        <w:t xml:space="preserve">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r w:rsidRPr="00A548EC">
        <w:t xml:space="preserve">выявлять недостаток информации для решения учебной и практической задачи на </w:t>
      </w:r>
      <w:proofErr w:type="spellStart"/>
      <w:r w:rsidRPr="00A548EC">
        <w:t>основепредложенного</w:t>
      </w:r>
      <w:proofErr w:type="spellEnd"/>
      <w:r w:rsidRPr="00A548EC">
        <w:t xml:space="preserve"> алгоритма, формулировать запрос на дополнительную информацию;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r w:rsidRPr="00A548EC">
        <w:t xml:space="preserve">устанавливать причинно-следственные связи в ситуациях наблюдения за языковым </w:t>
      </w:r>
      <w:proofErr w:type="spellStart"/>
      <w:r w:rsidRPr="00A548EC">
        <w:t>материалом</w:t>
      </w:r>
      <w:proofErr w:type="gramStart"/>
      <w:r w:rsidRPr="00A548EC">
        <w:t>,д</w:t>
      </w:r>
      <w:proofErr w:type="gramEnd"/>
      <w:r w:rsidRPr="00A548EC">
        <w:t>елать</w:t>
      </w:r>
      <w:proofErr w:type="spellEnd"/>
      <w:r w:rsidRPr="00A548EC">
        <w:t xml:space="preserve"> выводы.</w:t>
      </w:r>
    </w:p>
    <w:p w:rsidR="00853EA0" w:rsidRPr="00A548EC" w:rsidRDefault="00A548EC" w:rsidP="00A548EC">
      <w:pPr>
        <w:pStyle w:val="30"/>
        <w:shd w:val="clear" w:color="auto" w:fill="auto"/>
        <w:spacing w:line="240" w:lineRule="auto"/>
        <w:jc w:val="left"/>
      </w:pPr>
      <w:r w:rsidRPr="00A548EC">
        <w:t>Базовые исследовательские действия: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r w:rsidRPr="00A548EC">
        <w:t xml:space="preserve">с помощью учителя формулировать цель, планировать изменения языкового объекта, </w:t>
      </w:r>
      <w:proofErr w:type="spellStart"/>
      <w:r w:rsidRPr="00A548EC">
        <w:t>речевойситуации</w:t>
      </w:r>
      <w:proofErr w:type="spellEnd"/>
      <w:r w:rsidRPr="00A548EC">
        <w:t>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r w:rsidRPr="00A548EC">
        <w:t>сравнивать несколько вариантов выполнения задания, выбирать наиболее подходящий (на основе предложенных критериев); проводить по предложенному плану несложное лингвистическое мин</w:t>
      </w:r>
      <w:proofErr w:type="gramStart"/>
      <w:r w:rsidRPr="00A548EC">
        <w:t>и-</w:t>
      </w:r>
      <w:proofErr w:type="gramEnd"/>
      <w:r w:rsidRPr="00A548EC">
        <w:t xml:space="preserve"> исследование, выполнять по предложенному плану проектное задание;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  <w:jc w:val="both"/>
      </w:pPr>
      <w:r w:rsidRPr="00A548EC"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r w:rsidRPr="00A548EC">
        <w:t xml:space="preserve">прогнозировать возможное развитие процессов, событий и их последствия в аналогичных </w:t>
      </w:r>
      <w:proofErr w:type="spellStart"/>
      <w:r w:rsidRPr="00A548EC">
        <w:t>илисходных</w:t>
      </w:r>
      <w:proofErr w:type="spellEnd"/>
      <w:r w:rsidRPr="00A548EC">
        <w:t xml:space="preserve"> ситуациях.</w:t>
      </w:r>
    </w:p>
    <w:p w:rsidR="00853EA0" w:rsidRPr="00A548EC" w:rsidRDefault="00A548EC" w:rsidP="00A548EC">
      <w:pPr>
        <w:pStyle w:val="30"/>
        <w:shd w:val="clear" w:color="auto" w:fill="auto"/>
        <w:spacing w:line="240" w:lineRule="auto"/>
        <w:jc w:val="left"/>
      </w:pPr>
      <w:r w:rsidRPr="00A548EC">
        <w:t>Работа с информацией: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r w:rsidRPr="00A548EC">
        <w:t xml:space="preserve">выбирать источник получения информации: нужный словарь для получения </w:t>
      </w:r>
      <w:proofErr w:type="spellStart"/>
      <w:r w:rsidRPr="00A548EC">
        <w:t>запрашиваемойинформации</w:t>
      </w:r>
      <w:proofErr w:type="spellEnd"/>
      <w:r w:rsidRPr="00A548EC">
        <w:t>, для уточнения;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right="1740" w:firstLine="220"/>
      </w:pPr>
      <w:r w:rsidRPr="00A548EC">
        <w:t xml:space="preserve">согласно заданному алгоритму находить представленную в явном виде информацию </w:t>
      </w:r>
      <w:proofErr w:type="spellStart"/>
      <w:r w:rsidRPr="00A548EC">
        <w:t>впредложенном</w:t>
      </w:r>
      <w:proofErr w:type="spellEnd"/>
      <w:r w:rsidRPr="00A548EC">
        <w:t xml:space="preserve"> источнике: в словарях, справочниках;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r w:rsidRPr="00A548EC">
        <w:t xml:space="preserve">распознавать достоверную и недостоверную информацию самостоятельно или на </w:t>
      </w:r>
      <w:proofErr w:type="spellStart"/>
      <w:r w:rsidRPr="00A548EC">
        <w:t>основаниипредложенного</w:t>
      </w:r>
      <w:proofErr w:type="spellEnd"/>
      <w:r w:rsidRPr="00A548EC">
        <w:t xml:space="preserve"> учителем способа её проверки (обращаясь к словарям, справочникам, учебнику);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r w:rsidRPr="00A548EC">
        <w:t>соблюдать с помощью взрослых (педагогических работников, родителей, законных представителей</w:t>
      </w:r>
      <w:proofErr w:type="gramStart"/>
      <w:r w:rsidRPr="00A548EC">
        <w:t>)п</w:t>
      </w:r>
      <w:proofErr w:type="gramEnd"/>
      <w:r w:rsidRPr="00A548EC">
        <w:t>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r w:rsidRPr="00A548EC">
        <w:t xml:space="preserve">анализировать и создавать текстовую, видео, графическую, звуковую информацию в соответствии </w:t>
      </w:r>
      <w:proofErr w:type="spellStart"/>
      <w:r w:rsidRPr="00A548EC">
        <w:t>сучебной</w:t>
      </w:r>
      <w:proofErr w:type="spellEnd"/>
      <w:r w:rsidRPr="00A548EC">
        <w:t xml:space="preserve"> задачей;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r w:rsidRPr="00A548EC">
        <w:lastRenderedPageBreak/>
        <w:t xml:space="preserve">понимать лингвистическую информацию, зафиксированную в виде таблиц, схем; </w:t>
      </w:r>
      <w:proofErr w:type="spellStart"/>
      <w:r w:rsidRPr="00A548EC">
        <w:t>самостоятельносоздавать</w:t>
      </w:r>
      <w:proofErr w:type="spellEnd"/>
      <w:r w:rsidRPr="00A548EC">
        <w:t xml:space="preserve"> схемы, таблицы для представления лингвистической информации.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proofErr w:type="gramStart"/>
      <w:r w:rsidRPr="00A548EC">
        <w:t xml:space="preserve">К концу обучения в начальной школе у обучающегося формируются </w:t>
      </w:r>
      <w:proofErr w:type="spellStart"/>
      <w:r w:rsidRPr="00A548EC">
        <w:t>коммуникативныеуниверсальные</w:t>
      </w:r>
      <w:proofErr w:type="spellEnd"/>
      <w:r w:rsidRPr="00A548EC">
        <w:t xml:space="preserve"> учебные действия.</w:t>
      </w:r>
      <w:proofErr w:type="gramEnd"/>
    </w:p>
    <w:p w:rsidR="00853EA0" w:rsidRPr="00A548EC" w:rsidRDefault="00A548EC" w:rsidP="00A548EC">
      <w:pPr>
        <w:pStyle w:val="30"/>
        <w:shd w:val="clear" w:color="auto" w:fill="auto"/>
        <w:spacing w:line="240" w:lineRule="auto"/>
        <w:jc w:val="left"/>
      </w:pPr>
      <w:r w:rsidRPr="00A548EC">
        <w:t>Общение: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r w:rsidRPr="00A548EC">
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диалоги и дискуссии; признавать возможность существования разных точек зрения;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right="1320" w:firstLine="220"/>
      </w:pPr>
      <w:r w:rsidRPr="00A548EC">
        <w:t xml:space="preserve">корректно и аргументированно высказывать своё мнение; строить речевое высказывание </w:t>
      </w:r>
      <w:proofErr w:type="spellStart"/>
      <w:r w:rsidRPr="00A548EC">
        <w:t>всоответствии</w:t>
      </w:r>
      <w:proofErr w:type="spellEnd"/>
      <w:r w:rsidRPr="00A548EC">
        <w:t xml:space="preserve"> с поставленной задачей;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right="520" w:firstLine="220"/>
      </w:pPr>
      <w:r w:rsidRPr="00A548EC">
        <w:t xml:space="preserve">создавать устные и письменные тексты (описание, рассуждение, повествование) в соответствии </w:t>
      </w:r>
      <w:proofErr w:type="spellStart"/>
      <w:r w:rsidRPr="00A548EC">
        <w:t>сречевой</w:t>
      </w:r>
      <w:proofErr w:type="spellEnd"/>
      <w:r w:rsidRPr="00A548EC">
        <w:t xml:space="preserve"> ситуацией;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right="1860" w:firstLine="220"/>
      </w:pPr>
      <w:r w:rsidRPr="00A548EC">
        <w:t xml:space="preserve">готовить небольшие публичные выступления о результатах парной и групповой работы, </w:t>
      </w:r>
      <w:proofErr w:type="spellStart"/>
      <w:r w:rsidRPr="00A548EC">
        <w:t>орезультатах</w:t>
      </w:r>
      <w:proofErr w:type="spellEnd"/>
      <w:r w:rsidRPr="00A548EC">
        <w:t xml:space="preserve"> наблюдения, выполненного </w:t>
      </w:r>
      <w:proofErr w:type="spellStart"/>
      <w:r w:rsidRPr="00A548EC">
        <w:t>мини</w:t>
      </w:r>
      <w:r w:rsidRPr="00A548EC">
        <w:softHyphen/>
        <w:t>исследования</w:t>
      </w:r>
      <w:proofErr w:type="spellEnd"/>
      <w:r w:rsidRPr="00A548EC">
        <w:t>, проектного задания;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320"/>
      </w:pPr>
      <w:r w:rsidRPr="00A548EC">
        <w:t xml:space="preserve">подбирать иллюстративный материал (рисунки, фото, плакаты) к тексту выступления. </w:t>
      </w:r>
      <w:r w:rsidRPr="00A548EC">
        <w:rPr>
          <w:rStyle w:val="24"/>
        </w:rPr>
        <w:t>Совместная деятельность: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right="980" w:firstLine="220"/>
        <w:jc w:val="both"/>
      </w:pPr>
      <w:r w:rsidRPr="00A548EC"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right="980" w:firstLine="220"/>
        <w:jc w:val="both"/>
      </w:pPr>
      <w:r w:rsidRPr="00A548EC"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r w:rsidRPr="00A548EC">
        <w:t>проявлять готовность руководить, выполнять поручения, подчиняться, самостоятельно разрешать конфликты;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 w:right="720"/>
        <w:jc w:val="both"/>
      </w:pPr>
      <w:r w:rsidRPr="00A548EC">
        <w:t>ответственно выполнять свою часть работы; оценивать свой вклад в общий результат; выполнять совместные проектные задания с опорой на предложенные образцы.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proofErr w:type="gramStart"/>
      <w:r w:rsidRPr="00A548EC">
        <w:t xml:space="preserve">К концу обучения в начальной школе у обучающегося формируются регулятивные </w:t>
      </w:r>
      <w:proofErr w:type="spellStart"/>
      <w:r w:rsidRPr="00A548EC">
        <w:t>универсальныеучебные</w:t>
      </w:r>
      <w:proofErr w:type="spellEnd"/>
      <w:r w:rsidRPr="00A548EC">
        <w:t xml:space="preserve"> действия.</w:t>
      </w:r>
      <w:proofErr w:type="gramEnd"/>
    </w:p>
    <w:p w:rsidR="00853EA0" w:rsidRPr="00A548EC" w:rsidRDefault="00A548EC" w:rsidP="00A548EC">
      <w:pPr>
        <w:pStyle w:val="30"/>
        <w:shd w:val="clear" w:color="auto" w:fill="auto"/>
        <w:spacing w:line="240" w:lineRule="auto"/>
        <w:jc w:val="left"/>
      </w:pPr>
      <w:r w:rsidRPr="00A548EC">
        <w:t>Самоорганизация: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</w:pPr>
      <w:r w:rsidRPr="00A548EC">
        <w:t xml:space="preserve">планировать действия по решению учебной задачи для получения </w:t>
      </w:r>
      <w:proofErr w:type="spellStart"/>
      <w:r w:rsidRPr="00A548EC">
        <w:t>результата</w:t>
      </w:r>
      <w:proofErr w:type="gramStart"/>
      <w:r w:rsidRPr="00A548EC">
        <w:t>;в</w:t>
      </w:r>
      <w:proofErr w:type="gramEnd"/>
      <w:r w:rsidRPr="00A548EC">
        <w:t>ыстраивать</w:t>
      </w:r>
      <w:proofErr w:type="spellEnd"/>
      <w:r w:rsidRPr="00A548EC">
        <w:t xml:space="preserve"> последовательность выбранных действий.</w:t>
      </w:r>
    </w:p>
    <w:p w:rsidR="00853EA0" w:rsidRPr="00A548EC" w:rsidRDefault="00A548EC" w:rsidP="00A548EC">
      <w:pPr>
        <w:pStyle w:val="30"/>
        <w:shd w:val="clear" w:color="auto" w:fill="auto"/>
        <w:spacing w:line="240" w:lineRule="auto"/>
        <w:jc w:val="left"/>
      </w:pPr>
      <w:r w:rsidRPr="00A548EC">
        <w:t>Самоконтроль: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r w:rsidRPr="00A548EC">
        <w:t xml:space="preserve">устанавливать причины успеха/неудач учебной деятельности; корректировать свои </w:t>
      </w:r>
      <w:proofErr w:type="spellStart"/>
      <w:r w:rsidRPr="00A548EC">
        <w:t>учебныедействия</w:t>
      </w:r>
      <w:proofErr w:type="spellEnd"/>
      <w:r w:rsidRPr="00A548EC">
        <w:t xml:space="preserve"> для преодоления речевых и орфографических ошибок;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r w:rsidRPr="00A548EC">
        <w:t xml:space="preserve">соотносить результат деятельности с поставленной учебной задачей по выделению, </w:t>
      </w:r>
      <w:proofErr w:type="spellStart"/>
      <w:r w:rsidRPr="00A548EC">
        <w:t>характеристике</w:t>
      </w:r>
      <w:proofErr w:type="gramStart"/>
      <w:r w:rsidRPr="00A548EC">
        <w:t>,и</w:t>
      </w:r>
      <w:proofErr w:type="gramEnd"/>
      <w:r w:rsidRPr="00A548EC">
        <w:t>спользованию</w:t>
      </w:r>
      <w:proofErr w:type="spellEnd"/>
      <w:r w:rsidRPr="00A548EC">
        <w:t xml:space="preserve"> языковых единиц;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firstLine="220"/>
      </w:pPr>
      <w:r w:rsidRPr="00A548EC">
        <w:t>находить ошибку, допущенную при работе с языковым мат</w:t>
      </w:r>
      <w:proofErr w:type="gramStart"/>
      <w:r w:rsidRPr="00A548EC">
        <w:t>е-</w:t>
      </w:r>
      <w:proofErr w:type="gramEnd"/>
      <w:r w:rsidRPr="00A548EC">
        <w:t xml:space="preserve"> риалом, находить орфографическую </w:t>
      </w:r>
      <w:proofErr w:type="spellStart"/>
      <w:r w:rsidRPr="00A548EC">
        <w:t>ипунктуационную</w:t>
      </w:r>
      <w:proofErr w:type="spellEnd"/>
      <w:r w:rsidRPr="00A548EC">
        <w:t xml:space="preserve"> ошибку;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</w:pPr>
      <w:r w:rsidRPr="00A548EC">
        <w:t>сравнивать результаты своей деятельности и деятельности одноклассников, объективно оценивать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/>
      </w:pPr>
      <w:r w:rsidRPr="00A548EC">
        <w:t>их по предложенным критериям.</w:t>
      </w:r>
    </w:p>
    <w:p w:rsidR="00853EA0" w:rsidRPr="00A548EC" w:rsidRDefault="00A548EC" w:rsidP="00A548EC">
      <w:pPr>
        <w:pStyle w:val="20"/>
        <w:keepNext/>
        <w:keepLines/>
        <w:shd w:val="clear" w:color="auto" w:fill="auto"/>
        <w:spacing w:line="240" w:lineRule="auto"/>
        <w:jc w:val="left"/>
        <w:rPr>
          <w:sz w:val="24"/>
          <w:szCs w:val="24"/>
        </w:rPr>
      </w:pPr>
      <w:bookmarkStart w:id="32" w:name="bookmark28"/>
      <w:r w:rsidRPr="00A548EC">
        <w:rPr>
          <w:sz w:val="24"/>
          <w:szCs w:val="24"/>
        </w:rPr>
        <w:t>ПРЕДМЕТНЫЕ РЕЗУЛЬТАТЫ</w:t>
      </w:r>
      <w:bookmarkEnd w:id="32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 w:right="360" w:firstLine="180"/>
        <w:jc w:val="both"/>
      </w:pPr>
      <w:r w:rsidRPr="00A548EC">
        <w:t xml:space="preserve">Изучение учебного предмета «Русский (родной) язык» в течение четырёх лет обучения должно обеспечить воспитание ценностного отношения к родному языку как отражению культуры, включение учащихся в культурно-языковое пространство русского народа, осмысление красоты и величия русского языка; приобщение к литературному наследию русского народа; обогащение активного и пассивного </w:t>
      </w:r>
      <w:r w:rsidRPr="00A548EC">
        <w:lastRenderedPageBreak/>
        <w:t xml:space="preserve">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расширение знаний о родном языке как системе и как развивающемся явлении, формирование аналитических умений в отношении языковых единиц и </w:t>
      </w:r>
      <w:proofErr w:type="gramStart"/>
      <w:r w:rsidRPr="00A548EC">
        <w:t>текстов</w:t>
      </w:r>
      <w:proofErr w:type="gramEnd"/>
      <w:r w:rsidRPr="00A548EC">
        <w:t xml:space="preserve"> разных функционально-смысловых типов и жанров.</w:t>
      </w:r>
    </w:p>
    <w:p w:rsidR="00853EA0" w:rsidRPr="00A548EC" w:rsidRDefault="00A548EC" w:rsidP="00A548EC">
      <w:pPr>
        <w:pStyle w:val="30"/>
        <w:numPr>
          <w:ilvl w:val="0"/>
          <w:numId w:val="4"/>
        </w:numPr>
        <w:shd w:val="clear" w:color="auto" w:fill="auto"/>
        <w:tabs>
          <w:tab w:val="left" w:pos="553"/>
        </w:tabs>
        <w:spacing w:line="240" w:lineRule="auto"/>
        <w:ind w:left="320"/>
        <w:jc w:val="both"/>
      </w:pPr>
      <w:r w:rsidRPr="00A548EC">
        <w:rPr>
          <w:rStyle w:val="34"/>
          <w:b/>
          <w:bCs/>
        </w:rPr>
        <w:t>КЛАСС</w:t>
      </w:r>
    </w:p>
    <w:p w:rsidR="00853EA0" w:rsidRPr="00A548EC" w:rsidRDefault="00A548EC" w:rsidP="00A548EC">
      <w:pPr>
        <w:pStyle w:val="70"/>
        <w:shd w:val="clear" w:color="auto" w:fill="auto"/>
        <w:spacing w:line="240" w:lineRule="auto"/>
        <w:ind w:left="320"/>
        <w:jc w:val="both"/>
      </w:pPr>
      <w:r w:rsidRPr="00A548EC">
        <w:rPr>
          <w:rStyle w:val="72"/>
          <w:i/>
          <w:iCs/>
        </w:rPr>
        <w:t xml:space="preserve">К концу обучения в </w:t>
      </w:r>
      <w:r w:rsidRPr="00A548EC">
        <w:rPr>
          <w:rStyle w:val="74"/>
          <w:i/>
          <w:iCs/>
        </w:rPr>
        <w:t xml:space="preserve">1 классе </w:t>
      </w:r>
      <w:proofErr w:type="gramStart"/>
      <w:r w:rsidRPr="00A548EC">
        <w:rPr>
          <w:rStyle w:val="72"/>
          <w:i/>
          <w:iCs/>
        </w:rPr>
        <w:t>обучающийся</w:t>
      </w:r>
      <w:proofErr w:type="gramEnd"/>
      <w:r w:rsidRPr="00A548EC">
        <w:rPr>
          <w:rStyle w:val="72"/>
          <w:i/>
          <w:iCs/>
        </w:rPr>
        <w:t xml:space="preserve"> </w:t>
      </w:r>
      <w:r w:rsidRPr="00A548EC">
        <w:rPr>
          <w:rStyle w:val="74"/>
          <w:i/>
          <w:iCs/>
        </w:rPr>
        <w:t>научится</w:t>
      </w:r>
      <w:r w:rsidRPr="00A548EC">
        <w:rPr>
          <w:rStyle w:val="72"/>
          <w:i/>
          <w:iCs/>
        </w:rPr>
        <w:t>: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распознавать слова с национально-культурным компонентом значения, обозначающие предметы традиционного русского быта (дом, одежда), понимать значение устаревших слов по указанной тематике;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использовать словарные статьи учебного пособия для определения лексического значения слова;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понимать значение русских пословиц и поговорок, связанных с изученными темами;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осознавать важность соблюдения норм современного русского литературного языка для культурного человека;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произносить слова с правильным ударением (в рамках изученного);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 xml:space="preserve">осознавать смыслоразличительную роль ударения; </w:t>
      </w:r>
      <w:proofErr w:type="gramStart"/>
      <w:r w:rsidRPr="00A548EC">
        <w:rPr>
          <w:rStyle w:val="25"/>
        </w:rPr>
        <w:t>—с</w:t>
      </w:r>
      <w:proofErr w:type="gramEnd"/>
      <w:r w:rsidRPr="00A548EC">
        <w:rPr>
          <w:rStyle w:val="25"/>
        </w:rPr>
        <w:t>оотносить собственную и чужую речь с нормами современного русского литературного языка (в рамках изученного);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различать этикетные формы обращения в официальной и неофициальной речевой ситуации;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proofErr w:type="gramStart"/>
      <w:r w:rsidRPr="00A548EC">
        <w:rPr>
          <w:rStyle w:val="25"/>
        </w:rPr>
        <w:t>уместно использовать коммуникативные приёмы диалога (начало и завершение диалога</w:t>
      </w:r>
      <w:proofErr w:type="gramEnd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и др.);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владеть правилами корректного речевого поведения в ходе диалога;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использовать в речи языковые средства для свободного выражения мыслей и чувств на родном языке адекватно ситуации общения;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владеть различными приёмами слушания научно-познавательных и художественных текстов об истории языка и культуре русского народа;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анализировать информацию прочитанного и прослушанного текста: выделять в нём наиболее существенные факты.</w:t>
      </w:r>
    </w:p>
    <w:p w:rsidR="00853EA0" w:rsidRPr="00A548EC" w:rsidRDefault="00A548EC" w:rsidP="00A548EC">
      <w:pPr>
        <w:pStyle w:val="30"/>
        <w:numPr>
          <w:ilvl w:val="0"/>
          <w:numId w:val="4"/>
        </w:numPr>
        <w:shd w:val="clear" w:color="auto" w:fill="auto"/>
        <w:tabs>
          <w:tab w:val="left" w:pos="693"/>
        </w:tabs>
        <w:spacing w:line="240" w:lineRule="auto"/>
        <w:ind w:left="420"/>
        <w:jc w:val="both"/>
      </w:pPr>
      <w:r w:rsidRPr="00A548EC">
        <w:rPr>
          <w:rStyle w:val="34"/>
          <w:b/>
          <w:bCs/>
        </w:rPr>
        <w:t>КЛАСС</w:t>
      </w:r>
    </w:p>
    <w:p w:rsidR="00853EA0" w:rsidRPr="00A548EC" w:rsidRDefault="00A548EC" w:rsidP="00A548EC">
      <w:pPr>
        <w:pStyle w:val="70"/>
        <w:shd w:val="clear" w:color="auto" w:fill="auto"/>
        <w:spacing w:line="240" w:lineRule="auto"/>
        <w:jc w:val="both"/>
      </w:pPr>
      <w:r w:rsidRPr="00A548EC">
        <w:rPr>
          <w:rStyle w:val="72"/>
          <w:i/>
          <w:iCs/>
        </w:rPr>
        <w:t xml:space="preserve">К концу обучения во </w:t>
      </w:r>
      <w:r w:rsidRPr="00A548EC">
        <w:rPr>
          <w:rStyle w:val="74"/>
          <w:i/>
          <w:iCs/>
        </w:rPr>
        <w:t xml:space="preserve">2 классе </w:t>
      </w:r>
      <w:proofErr w:type="gramStart"/>
      <w:r w:rsidRPr="00A548EC">
        <w:rPr>
          <w:rStyle w:val="72"/>
          <w:i/>
          <w:iCs/>
        </w:rPr>
        <w:t>обучающийся</w:t>
      </w:r>
      <w:proofErr w:type="gramEnd"/>
      <w:r w:rsidRPr="00A548EC">
        <w:rPr>
          <w:rStyle w:val="72"/>
          <w:i/>
          <w:iCs/>
        </w:rPr>
        <w:t xml:space="preserve"> </w:t>
      </w:r>
      <w:r w:rsidRPr="00A548EC">
        <w:rPr>
          <w:rStyle w:val="74"/>
          <w:i/>
          <w:iCs/>
        </w:rPr>
        <w:t>научится</w:t>
      </w:r>
      <w:r w:rsidRPr="00A548EC">
        <w:rPr>
          <w:rStyle w:val="72"/>
          <w:i/>
          <w:iCs/>
        </w:rPr>
        <w:t>: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осознавать роль русского родного языка в постижении культуры своего народа;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осознавать язык как развивающееся явление, связанное с историей народа;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распознавать слова с национально-культурным компонентом значения, обозначающие предметы традиционного русского быта (одежда, еда, домашняя утварь, детские забавы, игры, игрушки), понимать значение устаревших слов по указанной тематике;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использовать словарные статьи учебного пособия для определения лексического значения слова;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понимать значение русских пословиц и поговорок, крылатых выражений, связанных с изученными темами; правильно употреблять их в современных ситуациях речевого общения;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понимать значение фразеологических оборотов, отражающих русскую культуру, менталитет русского народа, элементы русского традиционного быта (в рамках изученных тем); осознавать уместность их употребления в современных ситуациях речевого общения;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произносить слова с правильным ударением (в рамках изученного);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осознавать смыслоразличительную роль ударения на примере омографов;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соблюдать основные лексические нормы современного русского литературного языка: 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lastRenderedPageBreak/>
        <w:t>проводить синонимические замены с учётом особенностей текста;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пользоваться учебными толковыми словарями для определения лексического значения слова;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пользоваться учебными фразеологическими словарями, учебными словарями синонимов и антонимов для уточнения значения слов и выражений;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пользоваться орфографическим словарём для определения нормативного написания слов;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различать этикетные формы обращения в официальной и неофициальной речевой ситуации;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владеть правилами корректного речевого поведения в ходе диалога;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proofErr w:type="gramStart"/>
      <w:r w:rsidRPr="00A548EC">
        <w:rPr>
          <w:rStyle w:val="25"/>
        </w:rPr>
        <w:t>использовать коммуникативные приёмы устного общения: убеждение, уговаривание, похвалу, просьбу, извинение, поздравление;</w:t>
      </w:r>
      <w:proofErr w:type="gramEnd"/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использовать в речи языковые средства для свободного выражения мыслей и чувств на родном языке адекватно ситуации общения;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владеть различными приёмами слушания научно-познавательных и художественных текстов об истории языка и о культуре русского народа;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 xml:space="preserve">анализировать информацию прочитанного и прослушанного текста: отличать главные факты от </w:t>
      </w:r>
      <w:proofErr w:type="gramStart"/>
      <w:r w:rsidRPr="00A548EC">
        <w:rPr>
          <w:rStyle w:val="25"/>
        </w:rPr>
        <w:t>второстепенных</w:t>
      </w:r>
      <w:proofErr w:type="gramEnd"/>
      <w:r w:rsidRPr="00A548EC">
        <w:rPr>
          <w:rStyle w:val="25"/>
        </w:rPr>
        <w:t>; выделять наиболее существенные факты; устанавливать логическую связь между фактами;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строить устные сообщения различных видов: развёрнутый ответ, ответ-добавление, комментирование ответа или работы одноклассника;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создавать тексты-инструкции с опорой на предложенный текст;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создавать тексты-повествования о посещении музеев, об участии в народных праздниках.</w:t>
      </w:r>
    </w:p>
    <w:p w:rsidR="00853EA0" w:rsidRPr="00A548EC" w:rsidRDefault="00A548EC" w:rsidP="00A548EC">
      <w:pPr>
        <w:pStyle w:val="30"/>
        <w:numPr>
          <w:ilvl w:val="0"/>
          <w:numId w:val="4"/>
        </w:numPr>
        <w:shd w:val="clear" w:color="auto" w:fill="auto"/>
        <w:tabs>
          <w:tab w:val="left" w:pos="657"/>
        </w:tabs>
        <w:spacing w:line="240" w:lineRule="auto"/>
        <w:ind w:left="400"/>
        <w:jc w:val="both"/>
      </w:pPr>
      <w:r w:rsidRPr="00A548EC">
        <w:rPr>
          <w:rStyle w:val="34"/>
          <w:b/>
          <w:bCs/>
        </w:rPr>
        <w:t>КЛАСС</w:t>
      </w:r>
    </w:p>
    <w:p w:rsidR="00853EA0" w:rsidRPr="00A548EC" w:rsidRDefault="00A548EC" w:rsidP="00A548EC">
      <w:pPr>
        <w:pStyle w:val="70"/>
        <w:shd w:val="clear" w:color="auto" w:fill="auto"/>
        <w:spacing w:line="240" w:lineRule="auto"/>
        <w:jc w:val="both"/>
      </w:pPr>
      <w:r w:rsidRPr="00A548EC">
        <w:rPr>
          <w:rStyle w:val="72"/>
          <w:i/>
          <w:iCs/>
        </w:rPr>
        <w:t xml:space="preserve">К концу обучения в </w:t>
      </w:r>
      <w:r w:rsidRPr="00A548EC">
        <w:rPr>
          <w:rStyle w:val="74"/>
          <w:i/>
          <w:iCs/>
        </w:rPr>
        <w:t xml:space="preserve">3 классе </w:t>
      </w:r>
      <w:proofErr w:type="gramStart"/>
      <w:r w:rsidRPr="00A548EC">
        <w:rPr>
          <w:rStyle w:val="72"/>
          <w:i/>
          <w:iCs/>
        </w:rPr>
        <w:t>обучающийся</w:t>
      </w:r>
      <w:proofErr w:type="gramEnd"/>
      <w:r w:rsidRPr="00A548EC">
        <w:rPr>
          <w:rStyle w:val="72"/>
          <w:i/>
          <w:iCs/>
        </w:rPr>
        <w:t xml:space="preserve"> </w:t>
      </w:r>
      <w:r w:rsidRPr="00A548EC">
        <w:rPr>
          <w:rStyle w:val="74"/>
          <w:i/>
          <w:iCs/>
        </w:rPr>
        <w:t>научится</w:t>
      </w:r>
      <w:r w:rsidRPr="00A548EC">
        <w:rPr>
          <w:rStyle w:val="72"/>
          <w:i/>
          <w:iCs/>
        </w:rPr>
        <w:t>: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осознавать национальное своеобразие, богатство, выразительность русского языка;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распознавать слова с национально-культурным компонентом значения (лексика, связанная с особенностями мировосприятия и отношений между людьми; слова, называющие природные явления и растения; слова, называющие занятия людей; слова, называющие музыкальные инструменты);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распознавать русские традиционные сказочные образы, эпитеты и сравнения; наблюдать особенности их употребления в произведениях устного народного творчества и произведениях детской художественной литературы;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использовать словарные статьи учебного пособия для определения лексического значения слова;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понимать значение русских пословиц и поговорок, крылатых выражений, связанных с изученными темами; правильно употреблять их в современных ситуациях речевого общения;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понимать значение фразеологических оборотов, отражающих русскую культуру, менталитет русского народа, элементы русского традиционного быта (в рамках изученных тем); осознавать уместность их употребления в современных ситуациях речевого общения;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соблюдать на письме и в устной речи нормы современного русского литературного языка (в рамках изученного);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произносить слова с правильным ударением (в рамках изученного);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использовать учебный орфоэпический словарь для определения нормативного произношения слова, вариантов произношения;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проводить синонимические замены с учётом особенностей текста;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правильно употреблять отдельные формы множественного числа имён существительных;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\выявлять и исправлять в устной речи типичные грамматические ошибки, связанные с нарушением согласования имени существительного и имени прилагательного в числе, роде, падеже;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lastRenderedPageBreak/>
        <w:t>пользоваться учебными толковыми словарями для определения лексического значения слова;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пользоваться орфографическим словарём для определения нормативного написания слов;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различать этикетные формы обращения в официальной и неофициальной речевой ситуации;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владеть правилами корректного речевого поведения в ходе диалога;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proofErr w:type="gramStart"/>
      <w:r w:rsidRPr="00A548EC">
        <w:rPr>
          <w:rStyle w:val="25"/>
        </w:rPr>
        <w:t>использовать коммуникативные приёмы устного общения: убеждение, уговаривание, похвалу, просьбу, извинение, поздравление;</w:t>
      </w:r>
      <w:proofErr w:type="gramEnd"/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выражать мысли и чувства на родном языке в соответствии с ситуацией общения;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владеть различными приёмами слушания научно-познавательных и художественных текстов об истории языка и о культуре русского народа;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 xml:space="preserve">анализировать информацию прочитанного и прослушанного текста: отличать главные факты от </w:t>
      </w:r>
      <w:proofErr w:type="gramStart"/>
      <w:r w:rsidRPr="00A548EC">
        <w:rPr>
          <w:rStyle w:val="25"/>
        </w:rPr>
        <w:t>второстепенных</w:t>
      </w:r>
      <w:proofErr w:type="gramEnd"/>
      <w:r w:rsidRPr="00A548EC">
        <w:rPr>
          <w:rStyle w:val="25"/>
        </w:rPr>
        <w:t>, выделять наиболее существенные факты, устанавливать логическую связь между фактами;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проводить смысловой анализ фольклорных и художественных текстов или их фрагментов (народных и литературных сказок, рассказов, загадок, пословиц, притч и т. п.), определять языковые особенности текстов;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выявлять и исправлять речевые ошибки в устной речи;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создавать тексты-повествования об участии в мастер-классах, связанных с народными промыслами;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создавать тексты-рассуждения с использованием различных способов аргументации;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оценивать устные и письменные речевые высказывания с точки зрения точного, уместного и выразительного словоупотребления;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редактировать письменный текст с целью исправления речевых ошибок или с целью более точной передачи смысла.</w:t>
      </w:r>
    </w:p>
    <w:p w:rsidR="00853EA0" w:rsidRPr="00A548EC" w:rsidRDefault="00A548EC" w:rsidP="00A548EC">
      <w:pPr>
        <w:pStyle w:val="30"/>
        <w:numPr>
          <w:ilvl w:val="0"/>
          <w:numId w:val="4"/>
        </w:numPr>
        <w:shd w:val="clear" w:color="auto" w:fill="auto"/>
        <w:tabs>
          <w:tab w:val="left" w:pos="946"/>
        </w:tabs>
        <w:spacing w:line="240" w:lineRule="auto"/>
        <w:ind w:left="680"/>
        <w:jc w:val="both"/>
      </w:pPr>
      <w:r w:rsidRPr="00A548EC">
        <w:rPr>
          <w:rStyle w:val="34"/>
          <w:b/>
          <w:bCs/>
        </w:rPr>
        <w:t>КЛАСС</w:t>
      </w:r>
    </w:p>
    <w:p w:rsidR="00853EA0" w:rsidRPr="00A548EC" w:rsidRDefault="00A548EC" w:rsidP="00A548EC">
      <w:pPr>
        <w:pStyle w:val="70"/>
        <w:shd w:val="clear" w:color="auto" w:fill="auto"/>
        <w:spacing w:line="240" w:lineRule="auto"/>
        <w:ind w:left="320"/>
        <w:jc w:val="both"/>
      </w:pPr>
      <w:r w:rsidRPr="00A548EC">
        <w:rPr>
          <w:rStyle w:val="72"/>
          <w:i/>
          <w:iCs/>
        </w:rPr>
        <w:t xml:space="preserve">К концу обучения в </w:t>
      </w:r>
      <w:r w:rsidRPr="00A548EC">
        <w:rPr>
          <w:rStyle w:val="74"/>
          <w:i/>
          <w:iCs/>
        </w:rPr>
        <w:t xml:space="preserve">4 классе </w:t>
      </w:r>
      <w:proofErr w:type="gramStart"/>
      <w:r w:rsidRPr="00A548EC">
        <w:rPr>
          <w:rStyle w:val="72"/>
          <w:i/>
          <w:iCs/>
        </w:rPr>
        <w:t>обучающийся</w:t>
      </w:r>
      <w:proofErr w:type="gramEnd"/>
      <w:r w:rsidRPr="00A548EC">
        <w:rPr>
          <w:rStyle w:val="72"/>
          <w:i/>
          <w:iCs/>
        </w:rPr>
        <w:t xml:space="preserve"> </w:t>
      </w:r>
      <w:r w:rsidRPr="00A548EC">
        <w:rPr>
          <w:rStyle w:val="74"/>
          <w:i/>
          <w:iCs/>
        </w:rPr>
        <w:t>научится</w:t>
      </w:r>
      <w:r w:rsidRPr="00A548EC">
        <w:rPr>
          <w:rStyle w:val="72"/>
          <w:i/>
          <w:iCs/>
        </w:rPr>
        <w:t>: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распознавать слова с национально-культурным компонентом значения (лексика, связанная с особенностями мировосприятия и отношений между людьми; с качествами и чувствами людей; родственными отношениями);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распознавать русские традиционные сказочные образы, понимать значение эпитетов и сравнений в произведениях устного народного творчества и произведениях детской художественной литературы;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осознавать уместность употребления эпитетов и сравнений в речи;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использовать словарные статьи учебного пособия для определения лексического значения слова;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понимать значение русских пословиц и поговорок, крылатых выражений, связанных с изученными темами; правильно употреблять их в современных ситуациях речевого общения;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понимать значение фразеологических оборотов, отражающих русскую культуру, менталитет русского народа, элементы русского традиционного быта (в рамках изученных тем); осознавать уместность их употребления в современных ситуациях речевого общения;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соотносить собственную и чужую речь с нормами современного русского литературного языка (в рамках изученного);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соблюдать на письме и в устной речи нормы современного русского литературного языка (в рамках изученного);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произносить слова с правильным ударением (в рамках изученного);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проводить синонимические замены с учётом особенностей текста;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 xml:space="preserve">заменять синонимическими конструкциями отдельные глаголы, у которых нет формы 1 </w:t>
      </w:r>
      <w:r w:rsidRPr="00A548EC">
        <w:rPr>
          <w:rStyle w:val="25"/>
        </w:rPr>
        <w:lastRenderedPageBreak/>
        <w:t>-го лица единственного числа настоящего и будущего времени;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320"/>
        <w:jc w:val="both"/>
      </w:pPr>
      <w:r w:rsidRPr="00A548EC">
        <w:rPr>
          <w:rStyle w:val="25"/>
        </w:rPr>
        <w:t>выявлять и исправлять в устной речи типичные грамматические ошибки, связанные с нарушением координации подлежащего и сказуемого в числе, роде (если сказуемое выражено глаголом в форме прошедшего времени);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редактировать письменный текст с целью исправления грамматических ошибок;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соблюдать изученные орфографические и пунктуационные нормы при записи собственного текста (в рамках изученного);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пользоваться учебными толковыми словарями для определения лексического значения слова, для уточнения нормы формообразования;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пользоваться орфографическим словарём для определения нормативного написания слов;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пользоваться учебным этимологическим словарём для уточнения происхождения слова;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различать этикетные формы обращения в официальной и неофициальной речевой ситуации;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владеть правилами корректного речевого поведения в ходе диалога;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proofErr w:type="gramStart"/>
      <w:r w:rsidRPr="00A548EC">
        <w:rPr>
          <w:rStyle w:val="25"/>
        </w:rPr>
        <w:t>использовать коммуникативные приёмы устного общения: убеждение, уговаривание, похвалу, просьбу, извинение, поздравление;</w:t>
      </w:r>
      <w:proofErr w:type="gramEnd"/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выражать мысли и чувства на родном языке в соответствии с ситуацией общения;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строить устные сообщения различных видов: развёрнутый ответ, ответ-добавление, комментирование ответа или работы одноклассника, мини-доклад;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владеть различными приёмами слушания научно-познавательных и художественных текстов об истории языка и о культуре русского народа;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владеть различными видами чтения (изучающим и поисковым) научно-познавательных и художественных текстов об истории языка и культуре русского народа;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 xml:space="preserve">анализировать информацию прочитанного и прослушанного текста: отличать главные факты от </w:t>
      </w:r>
      <w:proofErr w:type="gramStart"/>
      <w:r w:rsidRPr="00A548EC">
        <w:rPr>
          <w:rStyle w:val="25"/>
        </w:rPr>
        <w:t>второстепенных</w:t>
      </w:r>
      <w:proofErr w:type="gramEnd"/>
      <w:r w:rsidRPr="00A548EC">
        <w:rPr>
          <w:rStyle w:val="25"/>
        </w:rPr>
        <w:t>, выделять наиболее существенные факты, устанавливать логическую связь между фактами;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 xml:space="preserve">соотносить части прочитанного или прослушанного текста: устанавливать </w:t>
      </w:r>
      <w:proofErr w:type="spellStart"/>
      <w:r w:rsidRPr="00A548EC">
        <w:rPr>
          <w:rStyle w:val="25"/>
        </w:rPr>
        <w:t>причинно</w:t>
      </w:r>
      <w:r w:rsidRPr="00A548EC">
        <w:rPr>
          <w:rStyle w:val="25"/>
        </w:rPr>
        <w:softHyphen/>
        <w:t>следственные</w:t>
      </w:r>
      <w:proofErr w:type="spellEnd"/>
      <w:r w:rsidRPr="00A548EC">
        <w:rPr>
          <w:rStyle w:val="25"/>
        </w:rPr>
        <w:t xml:space="preserve"> отношения этих частей, логические связи между абзацами текста;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составлять план текста, не разделённого на абзацы;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приводить объяснения заголовка текста;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владеть приёмами работы с примечаниями к тексту;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владеть умениями информационной переработки прослушанного или прочитанного текста: пересказывать текст с изменением лица;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создавать тексты-повествования о посещении музеев, об участии в народных праздниках, об участии в мастер-классах, связанных с народными промыслами;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создавать текст как результат собственного мини-исследования; оформлять сообщение в письменной форме и представлять его в устной форме;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оценивать устные и письменные речевые высказывания с точки зрения точного, уместного и выразительного слово - употребления;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rPr>
          <w:rStyle w:val="25"/>
        </w:rPr>
        <w:t>редактировать предлагаемый письменный текст с целью исправления речевых ошибок или с целью более точной передачи смысла;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  <w:sectPr w:rsidR="00853EA0" w:rsidRPr="00A548EC" w:rsidSect="00A548EC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A548EC">
        <w:rPr>
          <w:rStyle w:val="25"/>
        </w:rPr>
        <w:t>редактировать собственные тексты с целью совершенствования их содержания и формы; сопоставлять первоначальный и отредактированный тексты.</w:t>
      </w:r>
    </w:p>
    <w:p w:rsidR="00853EA0" w:rsidRPr="00A548EC" w:rsidRDefault="00A548EC" w:rsidP="00A548EC">
      <w:pPr>
        <w:pStyle w:val="a5"/>
        <w:framePr w:w="12989" w:wrap="notBeside" w:vAnchor="text" w:hAnchor="text" w:xAlign="center" w:y="1"/>
        <w:shd w:val="clear" w:color="auto" w:fill="auto"/>
        <w:spacing w:line="240" w:lineRule="auto"/>
      </w:pPr>
      <w:r w:rsidRPr="00A548EC">
        <w:lastRenderedPageBreak/>
        <w:t>ТЕМАТИЧЕСКОЕ ПЛАНИРОВАНИЕ 1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4296"/>
        <w:gridCol w:w="1128"/>
        <w:gridCol w:w="1843"/>
        <w:gridCol w:w="1910"/>
        <w:gridCol w:w="2390"/>
      </w:tblGrid>
      <w:tr w:rsidR="00853EA0" w:rsidRPr="00A548EC">
        <w:trPr>
          <w:trHeight w:hRule="exact" w:val="374"/>
          <w:jc w:val="center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 xml:space="preserve">№ </w:t>
            </w:r>
            <w:proofErr w:type="gramStart"/>
            <w:r w:rsidRPr="00A548EC">
              <w:rPr>
                <w:rStyle w:val="29"/>
              </w:rPr>
              <w:t>п</w:t>
            </w:r>
            <w:proofErr w:type="gramEnd"/>
            <w:r w:rsidRPr="00A548EC">
              <w:rPr>
                <w:rStyle w:val="29"/>
              </w:rPr>
              <w:t>/п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>Наименование разделов и тем программы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9"/>
              </w:rPr>
              <w:t>Количество часов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>Электронные</w:t>
            </w:r>
          </w:p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>(цифровые)</w:t>
            </w:r>
          </w:p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>образовательные</w:t>
            </w:r>
          </w:p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>ресурсы</w:t>
            </w:r>
          </w:p>
        </w:tc>
      </w:tr>
      <w:tr w:rsidR="00853EA0" w:rsidRPr="00A548EC">
        <w:trPr>
          <w:trHeight w:hRule="exact" w:val="1262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853EA0" w:rsidP="00A548EC">
            <w:pPr>
              <w:framePr w:w="1298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853EA0" w:rsidP="00A548EC">
            <w:pPr>
              <w:framePr w:w="1298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>Контрольные</w:t>
            </w:r>
          </w:p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before="120" w:line="240" w:lineRule="auto"/>
              <w:ind w:left="240"/>
            </w:pPr>
            <w:r w:rsidRPr="00A548EC">
              <w:rPr>
                <w:rStyle w:val="29"/>
              </w:rPr>
              <w:t>работы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>Практические</w:t>
            </w:r>
          </w:p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before="120" w:line="240" w:lineRule="auto"/>
              <w:ind w:left="240"/>
            </w:pPr>
            <w:r w:rsidRPr="00A548EC">
              <w:rPr>
                <w:rStyle w:val="29"/>
              </w:rPr>
              <w:t>работы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298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53EA0" w:rsidRPr="00A548EC">
        <w:trPr>
          <w:trHeight w:hRule="exact" w:val="77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Русский язык: прошлое и настоящее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A548EC">
              <w:rPr>
                <w:rStyle w:val="29pt"/>
                <w:sz w:val="24"/>
                <w:szCs w:val="24"/>
              </w:rPr>
              <w:t xml:space="preserve">Российская электронная школа: </w:t>
            </w:r>
            <w:hyperlink r:id="rId8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77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Язык в действии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298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A548EC">
              <w:rPr>
                <w:rStyle w:val="29pt"/>
                <w:sz w:val="24"/>
                <w:szCs w:val="24"/>
              </w:rPr>
              <w:t xml:space="preserve">Российская электронная школа: </w:t>
            </w:r>
            <w:hyperlink r:id="rId9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77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Секреты речи и текста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298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A548EC">
              <w:rPr>
                <w:rStyle w:val="29pt"/>
                <w:sz w:val="24"/>
                <w:szCs w:val="24"/>
              </w:rPr>
              <w:t xml:space="preserve">Российская электронная школа: </w:t>
            </w:r>
            <w:hyperlink r:id="rId10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37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Резервный урок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298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298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298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53EA0" w:rsidRPr="00A548EC">
        <w:trPr>
          <w:trHeight w:hRule="exact" w:val="557"/>
          <w:jc w:val="center"/>
        </w:trPr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ОБЩЕЕ КОЛИЧЕСТВО ЧАСОВ ПО ПРОГРАММЕ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298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298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853EA0" w:rsidRPr="00A548EC" w:rsidRDefault="00853EA0" w:rsidP="00A548EC">
      <w:pPr>
        <w:framePr w:w="12989" w:wrap="notBeside" w:vAnchor="text" w:hAnchor="text" w:xAlign="center" w:y="1"/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A548EC" w:rsidP="00A548EC">
      <w:pPr>
        <w:pStyle w:val="a5"/>
        <w:framePr w:w="12989" w:wrap="notBeside" w:vAnchor="text" w:hAnchor="text" w:xAlign="center" w:y="1"/>
        <w:shd w:val="clear" w:color="auto" w:fill="auto"/>
        <w:spacing w:line="240" w:lineRule="auto"/>
        <w:jc w:val="left"/>
      </w:pPr>
      <w:r w:rsidRPr="00A548EC">
        <w:lastRenderedPageBreak/>
        <w:t>2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4296"/>
        <w:gridCol w:w="1128"/>
        <w:gridCol w:w="1843"/>
        <w:gridCol w:w="1910"/>
        <w:gridCol w:w="2390"/>
      </w:tblGrid>
      <w:tr w:rsidR="00853EA0" w:rsidRPr="00A548EC">
        <w:trPr>
          <w:trHeight w:hRule="exact" w:val="370"/>
          <w:jc w:val="center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 xml:space="preserve">№ </w:t>
            </w:r>
            <w:proofErr w:type="gramStart"/>
            <w:r w:rsidRPr="00A548EC">
              <w:rPr>
                <w:rStyle w:val="29"/>
              </w:rPr>
              <w:t>п</w:t>
            </w:r>
            <w:proofErr w:type="gramEnd"/>
            <w:r w:rsidRPr="00A548EC">
              <w:rPr>
                <w:rStyle w:val="29"/>
              </w:rPr>
              <w:t>/п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>Наименование разделов и тем программы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9"/>
              </w:rPr>
              <w:t>Количество часов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>Электронные</w:t>
            </w:r>
          </w:p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>(цифровые)</w:t>
            </w:r>
          </w:p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>образовательные</w:t>
            </w:r>
          </w:p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>ресурсы</w:t>
            </w:r>
          </w:p>
        </w:tc>
      </w:tr>
      <w:tr w:rsidR="00853EA0" w:rsidRPr="00A548EC">
        <w:trPr>
          <w:trHeight w:hRule="exact" w:val="1262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853EA0" w:rsidP="00A548EC">
            <w:pPr>
              <w:framePr w:w="1298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853EA0" w:rsidP="00A548EC">
            <w:pPr>
              <w:framePr w:w="1298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>Контрольные</w:t>
            </w:r>
          </w:p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before="120" w:line="240" w:lineRule="auto"/>
              <w:ind w:left="240"/>
            </w:pPr>
            <w:r w:rsidRPr="00A548EC">
              <w:rPr>
                <w:rStyle w:val="29"/>
              </w:rPr>
              <w:t>работы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>Практические</w:t>
            </w:r>
          </w:p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before="120" w:line="240" w:lineRule="auto"/>
              <w:ind w:left="240"/>
            </w:pPr>
            <w:r w:rsidRPr="00A548EC">
              <w:rPr>
                <w:rStyle w:val="29"/>
              </w:rPr>
              <w:t>работы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298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53EA0" w:rsidRPr="00A548EC">
        <w:trPr>
          <w:trHeight w:hRule="exact" w:val="77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Русский язык: прошлое и настоящее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298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A548EC">
              <w:rPr>
                <w:rStyle w:val="29pt"/>
                <w:sz w:val="24"/>
                <w:szCs w:val="24"/>
              </w:rPr>
              <w:t xml:space="preserve">Российская электронная школа: </w:t>
            </w:r>
            <w:hyperlink r:id="rId11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77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Язык в действии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298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A548EC">
              <w:rPr>
                <w:rStyle w:val="29pt"/>
                <w:sz w:val="24"/>
                <w:szCs w:val="24"/>
              </w:rPr>
              <w:t xml:space="preserve">Российская электронная школа: </w:t>
            </w:r>
            <w:hyperlink r:id="rId12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Секреты речи и текста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298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A548EC">
              <w:rPr>
                <w:rStyle w:val="29pt"/>
                <w:sz w:val="24"/>
                <w:szCs w:val="24"/>
              </w:rPr>
              <w:t xml:space="preserve">Российская электронная школа: </w:t>
            </w:r>
            <w:hyperlink r:id="rId13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365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Резервный урок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298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298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298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298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853EA0" w:rsidRPr="00A548EC" w:rsidRDefault="00853EA0" w:rsidP="00A548EC">
      <w:pPr>
        <w:framePr w:w="12989" w:wrap="notBeside" w:vAnchor="text" w:hAnchor="text" w:xAlign="center" w:y="1"/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  <w:sectPr w:rsidR="00853EA0" w:rsidRPr="00A548EC" w:rsidSect="00A548EC">
          <w:type w:val="continuous"/>
          <w:pgSz w:w="16840" w:h="11900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853EA0" w:rsidRPr="00A548EC" w:rsidRDefault="000F72A1" w:rsidP="00A548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140335</wp:posOffset>
                </wp:positionH>
                <wp:positionV relativeFrom="paragraph">
                  <wp:posOffset>1270</wp:posOffset>
                </wp:positionV>
                <wp:extent cx="3435350" cy="152400"/>
                <wp:effectExtent l="2540" t="3175" r="635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Exact"/>
                              </w:rPr>
                              <w:t>ОБЩЕЕ КОЛИЧЕСТВО ЧАСОВ ПО ПРОГРАММЕ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.05pt;margin-top:.1pt;width:270.5pt;height:1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" filled="f" stroked="f">
                <v:textbox style="mso-fit-shape-to-text:t" inset="0,0,0,0">
                  <w:txbxContent>
                    <w:p w:rsidR="00A548EC" w:rsidRDefault="00A548EC">
                      <w:pPr>
                        <w:pStyle w:val="23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2Exact"/>
                        </w:rPr>
                        <w:t>ОБЩЕЕ КОЛИЧЕСТВО ЧАСОВ ПО ПРОГРАММЕ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3962400</wp:posOffset>
                </wp:positionH>
                <wp:positionV relativeFrom="paragraph">
                  <wp:posOffset>1270</wp:posOffset>
                </wp:positionV>
                <wp:extent cx="176530" cy="152400"/>
                <wp:effectExtent l="0" t="3175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Exact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12pt;margin-top:.1pt;width:13.9pt;height:1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" filled="f" stroked="f">
                <v:textbox style="mso-fit-shape-to-text:t" inset="0,0,0,0">
                  <w:txbxContent>
                    <w:p w:rsidR="00A548EC" w:rsidRDefault="00A548EC">
                      <w:pPr>
                        <w:pStyle w:val="23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2Exact"/>
                        </w:rPr>
                        <w:t>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4940935</wp:posOffset>
                </wp:positionH>
                <wp:positionV relativeFrom="paragraph">
                  <wp:posOffset>1270</wp:posOffset>
                </wp:positionV>
                <wp:extent cx="91440" cy="152400"/>
                <wp:effectExtent l="2540" t="3175" r="127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Exac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89.05pt;margin-top:.1pt;width:7.2pt;height:12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" filled="f" stroked="f">
                <v:textbox style="mso-fit-shape-to-text:t" inset="0,0,0,0">
                  <w:txbxContent>
                    <w:p w:rsidR="00A548EC" w:rsidRDefault="00A548EC">
                      <w:pPr>
                        <w:pStyle w:val="23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2Exact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6138545</wp:posOffset>
                </wp:positionH>
                <wp:positionV relativeFrom="paragraph">
                  <wp:posOffset>1270</wp:posOffset>
                </wp:positionV>
                <wp:extent cx="100330" cy="152400"/>
                <wp:effectExtent l="0" t="3175" r="4445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Exac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83.35pt;margin-top:.1pt;width:7.9pt;height:12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" filled="f" stroked="f">
                <v:textbox style="mso-fit-shape-to-text:t" inset="0,0,0,0">
                  <w:txbxContent>
                    <w:p w:rsidR="00A548EC" w:rsidRDefault="00A548EC">
                      <w:pPr>
                        <w:pStyle w:val="23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2Exact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908050</wp:posOffset>
                </wp:positionV>
                <wp:extent cx="8248015" cy="3089275"/>
                <wp:effectExtent l="0" t="0" r="4445" b="127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015" cy="308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8EC" w:rsidRDefault="00A548EC">
                            <w:pPr>
                              <w:pStyle w:val="a5"/>
                              <w:shd w:val="clear" w:color="auto" w:fill="auto"/>
                              <w:spacing w:line="293" w:lineRule="exact"/>
                            </w:pPr>
                            <w:r>
                              <w:rPr>
                                <w:rStyle w:val="Exact"/>
                                <w:b/>
                                <w:bCs/>
                              </w:rPr>
                              <w:t>ТЕМАТИЧЕСКОЕ ПЛАНИРОВАНИЕ 3 КЛАСС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21"/>
                              <w:gridCol w:w="4296"/>
                              <w:gridCol w:w="1128"/>
                              <w:gridCol w:w="1843"/>
                              <w:gridCol w:w="1910"/>
                              <w:gridCol w:w="2390"/>
                            </w:tblGrid>
                            <w:tr w:rsidR="00A548EC">
                              <w:trPr>
                                <w:trHeight w:hRule="exact" w:val="370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  <w:ind w:left="240"/>
                                  </w:pPr>
                                  <w:r>
                                    <w:rPr>
                                      <w:rStyle w:val="29"/>
                                    </w:rPr>
                                    <w:t xml:space="preserve">№ </w:t>
                                  </w:r>
                                  <w:proofErr w:type="gramStart"/>
                                  <w:r>
                                    <w:rPr>
                                      <w:rStyle w:val="29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rStyle w:val="29"/>
                                    </w:rPr>
                                    <w:t>/п</w:t>
                                  </w:r>
                                </w:p>
                              </w:tc>
                              <w:tc>
                                <w:tcPr>
                                  <w:tcW w:w="429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312" w:lineRule="exact"/>
                                    <w:ind w:left="240"/>
                                  </w:pPr>
                                  <w:r>
                                    <w:rPr>
                                      <w:rStyle w:val="29"/>
                                    </w:rPr>
                                    <w:t>Наименование разделов и тем программы</w:t>
                                  </w:r>
                                </w:p>
                              </w:tc>
                              <w:tc>
                                <w:tcPr>
                                  <w:tcW w:w="488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9"/>
                                    </w:rPr>
                                    <w:t>Количество часов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317" w:lineRule="exact"/>
                                    <w:ind w:left="240"/>
                                  </w:pPr>
                                  <w:r>
                                    <w:rPr>
                                      <w:rStyle w:val="29"/>
                                    </w:rPr>
                                    <w:t>Электронные</w:t>
                                  </w:r>
                                </w:p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317" w:lineRule="exact"/>
                                    <w:ind w:left="240"/>
                                  </w:pPr>
                                  <w:r>
                                    <w:rPr>
                                      <w:rStyle w:val="29"/>
                                    </w:rPr>
                                    <w:t>(цифровые)</w:t>
                                  </w:r>
                                </w:p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317" w:lineRule="exact"/>
                                    <w:ind w:left="240"/>
                                  </w:pPr>
                                  <w:r>
                                    <w:rPr>
                                      <w:rStyle w:val="29"/>
                                    </w:rPr>
                                    <w:t>образовательные</w:t>
                                  </w:r>
                                </w:p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317" w:lineRule="exact"/>
                                    <w:ind w:left="240"/>
                                  </w:pPr>
                                  <w:r>
                                    <w:rPr>
                                      <w:rStyle w:val="29"/>
                                    </w:rPr>
                                    <w:t>ресурсы</w:t>
                                  </w:r>
                                </w:p>
                              </w:tc>
                            </w:tr>
                            <w:tr w:rsidR="00A548EC">
                              <w:trPr>
                                <w:trHeight w:hRule="exact" w:val="1262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/>
                              </w:tc>
                              <w:tc>
                                <w:tcPr>
                                  <w:tcW w:w="429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/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  <w:ind w:left="240"/>
                                  </w:pPr>
                                  <w:r>
                                    <w:rPr>
                                      <w:rStyle w:val="29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after="120" w:line="240" w:lineRule="exact"/>
                                    <w:ind w:left="240"/>
                                  </w:pPr>
                                  <w:r>
                                    <w:rPr>
                                      <w:rStyle w:val="29"/>
                                    </w:rPr>
                                    <w:t>Контрольные</w:t>
                                  </w:r>
                                </w:p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before="120" w:line="240" w:lineRule="exact"/>
                                    <w:ind w:left="240"/>
                                  </w:pPr>
                                  <w:r>
                                    <w:rPr>
                                      <w:rStyle w:val="29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after="120" w:line="240" w:lineRule="exact"/>
                                    <w:ind w:left="240"/>
                                  </w:pPr>
                                  <w:r>
                                    <w:rPr>
                                      <w:rStyle w:val="29"/>
                                    </w:rPr>
                                    <w:t>Практические</w:t>
                                  </w:r>
                                </w:p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before="120" w:line="240" w:lineRule="exact"/>
                                    <w:ind w:left="240"/>
                                  </w:pPr>
                                  <w:r>
                                    <w:rPr>
                                      <w:rStyle w:val="29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48EC" w:rsidRDefault="00A548EC"/>
                              </w:tc>
                            </w:tr>
                            <w:tr w:rsidR="00A548EC">
                              <w:trPr>
                                <w:trHeight w:hRule="exact" w:val="778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  <w:ind w:left="240"/>
                                  </w:pPr>
                                  <w:r>
                                    <w:rPr>
                                      <w:rStyle w:val="2a"/>
                                    </w:rPr>
                                    <w:t>Русский язык: прошлое и настоящее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a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48EC" w:rsidRDefault="00A548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64" w:lineRule="exact"/>
                                    <w:jc w:val="both"/>
                                  </w:pPr>
                                  <w:r>
                                    <w:rPr>
                                      <w:rStyle w:val="29pt"/>
                                    </w:rPr>
                                    <w:t xml:space="preserve">Российская электронная школа: </w:t>
                                  </w:r>
                                  <w:hyperlink r:id="rId14" w:history="1">
                                    <w:r>
                                      <w:rPr>
                                        <w:rStyle w:val="a3"/>
                                        <w:lang w:val="en-US" w:eastAsia="en-US" w:bidi="en-US"/>
                                      </w:rPr>
                                      <w:t>https</w:t>
                                    </w:r>
                                    <w:r w:rsidRPr="00A548EC">
                                      <w:rPr>
                                        <w:rStyle w:val="a3"/>
                                        <w:lang w:eastAsia="en-US" w:bidi="en-US"/>
                                      </w:rPr>
                                      <w:t>://</w:t>
                                    </w:r>
                                    <w:proofErr w:type="spellStart"/>
                                    <w:r>
                                      <w:rPr>
                                        <w:rStyle w:val="a3"/>
                                        <w:lang w:val="en-US" w:eastAsia="en-US" w:bidi="en-US"/>
                                      </w:rPr>
                                      <w:t>resh</w:t>
                                    </w:r>
                                    <w:proofErr w:type="spellEnd"/>
                                    <w:r w:rsidRPr="00A548EC">
                                      <w:rPr>
                                        <w:rStyle w:val="a3"/>
                                        <w:lang w:eastAsia="en-US" w:bidi="en-US"/>
                                      </w:rPr>
                                      <w:t>.</w:t>
                                    </w:r>
                                    <w:proofErr w:type="spellStart"/>
                                    <w:r>
                                      <w:rPr>
                                        <w:rStyle w:val="a3"/>
                                        <w:lang w:val="en-US" w:eastAsia="en-US" w:bidi="en-US"/>
                                      </w:rPr>
                                      <w:t>edu</w:t>
                                    </w:r>
                                    <w:proofErr w:type="spellEnd"/>
                                    <w:r w:rsidRPr="00A548EC">
                                      <w:rPr>
                                        <w:rStyle w:val="a3"/>
                                        <w:lang w:eastAsia="en-US" w:bidi="en-US"/>
                                      </w:rPr>
                                      <w:t>.</w:t>
                                    </w:r>
                                    <w:proofErr w:type="spellStart"/>
                                    <w:r>
                                      <w:rPr>
                                        <w:rStyle w:val="a3"/>
                                        <w:lang w:val="en-US" w:eastAsia="en-US" w:bidi="en-US"/>
                                      </w:rPr>
                                      <w:t>ru</w:t>
                                    </w:r>
                                    <w:proofErr w:type="spellEnd"/>
                                  </w:hyperlink>
                                </w:p>
                              </w:tc>
                            </w:tr>
                            <w:tr w:rsidR="00A548EC">
                              <w:trPr>
                                <w:trHeight w:hRule="exact" w:val="782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  <w:ind w:left="240"/>
                                  </w:pPr>
                                  <w:r>
                                    <w:rPr>
                                      <w:rStyle w:val="2a"/>
                                    </w:rPr>
                                    <w:t>Язык в действии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48EC" w:rsidRDefault="00A548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59" w:lineRule="exact"/>
                                    <w:jc w:val="both"/>
                                  </w:pPr>
                                  <w:r>
                                    <w:rPr>
                                      <w:rStyle w:val="29pt"/>
                                    </w:rPr>
                                    <w:t xml:space="preserve">Российская электронная школа: </w:t>
                                  </w:r>
                                  <w:hyperlink r:id="rId15" w:history="1">
                                    <w:r>
                                      <w:rPr>
                                        <w:rStyle w:val="a3"/>
                                        <w:lang w:val="en-US" w:eastAsia="en-US" w:bidi="en-US"/>
                                      </w:rPr>
                                      <w:t>https</w:t>
                                    </w:r>
                                    <w:r w:rsidRPr="00A548EC">
                                      <w:rPr>
                                        <w:rStyle w:val="a3"/>
                                        <w:lang w:eastAsia="en-US" w:bidi="en-US"/>
                                      </w:rPr>
                                      <w:t>://</w:t>
                                    </w:r>
                                    <w:proofErr w:type="spellStart"/>
                                    <w:r>
                                      <w:rPr>
                                        <w:rStyle w:val="a3"/>
                                        <w:lang w:val="en-US" w:eastAsia="en-US" w:bidi="en-US"/>
                                      </w:rPr>
                                      <w:t>resh</w:t>
                                    </w:r>
                                    <w:proofErr w:type="spellEnd"/>
                                    <w:r w:rsidRPr="00A548EC">
                                      <w:rPr>
                                        <w:rStyle w:val="a3"/>
                                        <w:lang w:eastAsia="en-US" w:bidi="en-US"/>
                                      </w:rPr>
                                      <w:t>.</w:t>
                                    </w:r>
                                    <w:proofErr w:type="spellStart"/>
                                    <w:r>
                                      <w:rPr>
                                        <w:rStyle w:val="a3"/>
                                        <w:lang w:val="en-US" w:eastAsia="en-US" w:bidi="en-US"/>
                                      </w:rPr>
                                      <w:t>edu</w:t>
                                    </w:r>
                                    <w:proofErr w:type="spellEnd"/>
                                    <w:r w:rsidRPr="00A548EC">
                                      <w:rPr>
                                        <w:rStyle w:val="a3"/>
                                        <w:lang w:eastAsia="en-US" w:bidi="en-US"/>
                                      </w:rPr>
                                      <w:t>.</w:t>
                                    </w:r>
                                    <w:proofErr w:type="spellStart"/>
                                    <w:r>
                                      <w:rPr>
                                        <w:rStyle w:val="a3"/>
                                        <w:lang w:val="en-US" w:eastAsia="en-US" w:bidi="en-US"/>
                                      </w:rPr>
                                      <w:t>ru</w:t>
                                    </w:r>
                                    <w:proofErr w:type="spellEnd"/>
                                  </w:hyperlink>
                                </w:p>
                              </w:tc>
                            </w:tr>
                            <w:tr w:rsidR="00A548EC">
                              <w:trPr>
                                <w:trHeight w:hRule="exact" w:val="778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  <w:ind w:left="240"/>
                                  </w:pPr>
                                  <w:r>
                                    <w:rPr>
                                      <w:rStyle w:val="2a"/>
                                    </w:rPr>
                                    <w:t>Секреты речи и текста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48EC" w:rsidRDefault="00A548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59" w:lineRule="exact"/>
                                    <w:jc w:val="both"/>
                                  </w:pPr>
                                  <w:r>
                                    <w:rPr>
                                      <w:rStyle w:val="29pt"/>
                                    </w:rPr>
                                    <w:t xml:space="preserve">Российская электронная школа: </w:t>
                                  </w:r>
                                  <w:hyperlink r:id="rId16" w:history="1">
                                    <w:r>
                                      <w:rPr>
                                        <w:rStyle w:val="a3"/>
                                        <w:lang w:val="en-US" w:eastAsia="en-US" w:bidi="en-US"/>
                                      </w:rPr>
                                      <w:t>https</w:t>
                                    </w:r>
                                    <w:r w:rsidRPr="00A548EC">
                                      <w:rPr>
                                        <w:rStyle w:val="a3"/>
                                        <w:lang w:eastAsia="en-US" w:bidi="en-US"/>
                                      </w:rPr>
                                      <w:t>://</w:t>
                                    </w:r>
                                    <w:proofErr w:type="spellStart"/>
                                    <w:r>
                                      <w:rPr>
                                        <w:rStyle w:val="a3"/>
                                        <w:lang w:val="en-US" w:eastAsia="en-US" w:bidi="en-US"/>
                                      </w:rPr>
                                      <w:t>resh</w:t>
                                    </w:r>
                                    <w:proofErr w:type="spellEnd"/>
                                    <w:r w:rsidRPr="00A548EC">
                                      <w:rPr>
                                        <w:rStyle w:val="a3"/>
                                        <w:lang w:eastAsia="en-US" w:bidi="en-US"/>
                                      </w:rPr>
                                      <w:t>.</w:t>
                                    </w:r>
                                    <w:proofErr w:type="spellStart"/>
                                    <w:r>
                                      <w:rPr>
                                        <w:rStyle w:val="a3"/>
                                        <w:lang w:val="en-US" w:eastAsia="en-US" w:bidi="en-US"/>
                                      </w:rPr>
                                      <w:t>edu</w:t>
                                    </w:r>
                                    <w:proofErr w:type="spellEnd"/>
                                    <w:r w:rsidRPr="00A548EC">
                                      <w:rPr>
                                        <w:rStyle w:val="a3"/>
                                        <w:lang w:eastAsia="en-US" w:bidi="en-US"/>
                                      </w:rPr>
                                      <w:t>.</w:t>
                                    </w:r>
                                    <w:proofErr w:type="spellStart"/>
                                    <w:r>
                                      <w:rPr>
                                        <w:rStyle w:val="a3"/>
                                        <w:lang w:val="en-US" w:eastAsia="en-US" w:bidi="en-US"/>
                                      </w:rPr>
                                      <w:t>ru</w:t>
                                    </w:r>
                                    <w:proofErr w:type="spellEnd"/>
                                  </w:hyperlink>
                                </w:p>
                              </w:tc>
                            </w:tr>
                            <w:tr w:rsidR="00A548EC">
                              <w:trPr>
                                <w:trHeight w:hRule="exact" w:val="557"/>
                                <w:jc w:val="center"/>
                              </w:trPr>
                              <w:tc>
                                <w:tcPr>
                                  <w:tcW w:w="571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  <w:ind w:left="240"/>
                                  </w:pPr>
                                  <w:r>
                                    <w:rPr>
                                      <w:rStyle w:val="2a"/>
                                    </w:rPr>
                                    <w:t>ОБЩЕЕ КОЛИЧЕСТВО ЧАСОВ ПО ПРОГРАММЕ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a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48EC" w:rsidRDefault="00A548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48EC" w:rsidRDefault="00A548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.05pt;margin-top:71.5pt;width:649.45pt;height:243.2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Yfrw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" filled="f" stroked="f">
                <v:textbox style="mso-fit-shape-to-text:t" inset="0,0,0,0">
                  <w:txbxContent>
                    <w:p w:rsidR="00A548EC" w:rsidRDefault="00A548EC">
                      <w:pPr>
                        <w:pStyle w:val="a5"/>
                        <w:shd w:val="clear" w:color="auto" w:fill="auto"/>
                        <w:spacing w:line="293" w:lineRule="exact"/>
                      </w:pPr>
                      <w:r>
                        <w:rPr>
                          <w:rStyle w:val="Exact"/>
                          <w:b/>
                          <w:bCs/>
                        </w:rPr>
                        <w:t>ТЕМАТИЧЕСКОЕ ПЛАНИРОВАНИЕ 3 КЛАСС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21"/>
                        <w:gridCol w:w="4296"/>
                        <w:gridCol w:w="1128"/>
                        <w:gridCol w:w="1843"/>
                        <w:gridCol w:w="1910"/>
                        <w:gridCol w:w="2390"/>
                      </w:tblGrid>
                      <w:tr w:rsidR="00A548EC">
                        <w:trPr>
                          <w:trHeight w:hRule="exact" w:val="370"/>
                          <w:jc w:val="center"/>
                        </w:trPr>
                        <w:tc>
                          <w:tcPr>
                            <w:tcW w:w="142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  <w:ind w:left="240"/>
                            </w:pPr>
                            <w:r>
                              <w:rPr>
                                <w:rStyle w:val="29"/>
                              </w:rPr>
                              <w:t xml:space="preserve">№ </w:t>
                            </w:r>
                            <w:proofErr w:type="gramStart"/>
                            <w:r>
                              <w:rPr>
                                <w:rStyle w:val="29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Style w:val="29"/>
                              </w:rPr>
                              <w:t>/п</w:t>
                            </w:r>
                          </w:p>
                        </w:tc>
                        <w:tc>
                          <w:tcPr>
                            <w:tcW w:w="429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312" w:lineRule="exact"/>
                              <w:ind w:left="240"/>
                            </w:pPr>
                            <w:r>
                              <w:rPr>
                                <w:rStyle w:val="29"/>
                              </w:rPr>
                              <w:t>Наименование разделов и тем программы</w:t>
                            </w:r>
                          </w:p>
                        </w:tc>
                        <w:tc>
                          <w:tcPr>
                            <w:tcW w:w="488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9"/>
                              </w:rPr>
                              <w:t>Количество часов</w:t>
                            </w:r>
                          </w:p>
                        </w:tc>
                        <w:tc>
                          <w:tcPr>
                            <w:tcW w:w="239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317" w:lineRule="exact"/>
                              <w:ind w:left="240"/>
                            </w:pPr>
                            <w:r>
                              <w:rPr>
                                <w:rStyle w:val="29"/>
                              </w:rPr>
                              <w:t>Электронные</w:t>
                            </w:r>
                          </w:p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317" w:lineRule="exact"/>
                              <w:ind w:left="240"/>
                            </w:pPr>
                            <w:r>
                              <w:rPr>
                                <w:rStyle w:val="29"/>
                              </w:rPr>
                              <w:t>(цифровые)</w:t>
                            </w:r>
                          </w:p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317" w:lineRule="exact"/>
                              <w:ind w:left="240"/>
                            </w:pPr>
                            <w:r>
                              <w:rPr>
                                <w:rStyle w:val="29"/>
                              </w:rPr>
                              <w:t>образовательные</w:t>
                            </w:r>
                          </w:p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317" w:lineRule="exact"/>
                              <w:ind w:left="240"/>
                            </w:pPr>
                            <w:r>
                              <w:rPr>
                                <w:rStyle w:val="29"/>
                              </w:rPr>
                              <w:t>ресурсы</w:t>
                            </w:r>
                          </w:p>
                        </w:tc>
                      </w:tr>
                      <w:tr w:rsidR="00A548EC">
                        <w:trPr>
                          <w:trHeight w:hRule="exact" w:val="1262"/>
                          <w:jc w:val="center"/>
                        </w:trPr>
                        <w:tc>
                          <w:tcPr>
                            <w:tcW w:w="142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/>
                        </w:tc>
                        <w:tc>
                          <w:tcPr>
                            <w:tcW w:w="429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/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  <w:ind w:left="240"/>
                            </w:pPr>
                            <w:r>
                              <w:rPr>
                                <w:rStyle w:val="29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after="120" w:line="240" w:lineRule="exact"/>
                              <w:ind w:left="240"/>
                            </w:pPr>
                            <w:r>
                              <w:rPr>
                                <w:rStyle w:val="29"/>
                              </w:rPr>
                              <w:t>Контрольные</w:t>
                            </w:r>
                          </w:p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before="120" w:line="240" w:lineRule="exact"/>
                              <w:ind w:left="240"/>
                            </w:pPr>
                            <w:r>
                              <w:rPr>
                                <w:rStyle w:val="29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after="120" w:line="240" w:lineRule="exact"/>
                              <w:ind w:left="240"/>
                            </w:pPr>
                            <w:r>
                              <w:rPr>
                                <w:rStyle w:val="29"/>
                              </w:rPr>
                              <w:t>Практические</w:t>
                            </w:r>
                          </w:p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before="120" w:line="240" w:lineRule="exact"/>
                              <w:ind w:left="240"/>
                            </w:pPr>
                            <w:r>
                              <w:rPr>
                                <w:rStyle w:val="29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239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48EC" w:rsidRDefault="00A548EC"/>
                        </w:tc>
                      </w:tr>
                      <w:tr w:rsidR="00A548EC">
                        <w:trPr>
                          <w:trHeight w:hRule="exact" w:val="778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  <w:ind w:left="240"/>
                            </w:pPr>
                            <w:r>
                              <w:rPr>
                                <w:rStyle w:val="2a"/>
                              </w:rPr>
                              <w:t>Русский язык: прошлое и настоящее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a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48EC" w:rsidRDefault="00A548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3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64" w:lineRule="exact"/>
                              <w:jc w:val="both"/>
                            </w:pPr>
                            <w:r>
                              <w:rPr>
                                <w:rStyle w:val="29pt"/>
                              </w:rPr>
                              <w:t xml:space="preserve">Российская электронная школа: </w:t>
                            </w:r>
                            <w:hyperlink r:id="rId17" w:history="1"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https</w:t>
                              </w:r>
                              <w:r w:rsidRPr="00A548EC">
                                <w:rPr>
                                  <w:rStyle w:val="a3"/>
                                  <w:lang w:eastAsia="en-US" w:bidi="en-US"/>
                                </w:rPr>
                                <w:t>://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resh</w:t>
                              </w:r>
                              <w:proofErr w:type="spellEnd"/>
                              <w:r w:rsidRPr="00A548EC">
                                <w:rPr>
                                  <w:rStyle w:val="a3"/>
                                  <w:lang w:eastAsia="en-US" w:bidi="en-US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edu</w:t>
                              </w:r>
                              <w:proofErr w:type="spellEnd"/>
                              <w:r w:rsidRPr="00A548EC">
                                <w:rPr>
                                  <w:rStyle w:val="a3"/>
                                  <w:lang w:eastAsia="en-US" w:bidi="en-US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</w:tc>
                      </w:tr>
                      <w:tr w:rsidR="00A548EC">
                        <w:trPr>
                          <w:trHeight w:hRule="exact" w:val="782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  <w:ind w:left="240"/>
                            </w:pPr>
                            <w:r>
                              <w:rPr>
                                <w:rStyle w:val="2a"/>
                              </w:rPr>
                              <w:t>Язык в действии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48EC" w:rsidRDefault="00A548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3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59" w:lineRule="exact"/>
                              <w:jc w:val="both"/>
                            </w:pPr>
                            <w:r>
                              <w:rPr>
                                <w:rStyle w:val="29pt"/>
                              </w:rPr>
                              <w:t xml:space="preserve">Российская электронная школа: </w:t>
                            </w:r>
                            <w:hyperlink r:id="rId18" w:history="1"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https</w:t>
                              </w:r>
                              <w:r w:rsidRPr="00A548EC">
                                <w:rPr>
                                  <w:rStyle w:val="a3"/>
                                  <w:lang w:eastAsia="en-US" w:bidi="en-US"/>
                                </w:rPr>
                                <w:t>://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resh</w:t>
                              </w:r>
                              <w:proofErr w:type="spellEnd"/>
                              <w:r w:rsidRPr="00A548EC">
                                <w:rPr>
                                  <w:rStyle w:val="a3"/>
                                  <w:lang w:eastAsia="en-US" w:bidi="en-US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edu</w:t>
                              </w:r>
                              <w:proofErr w:type="spellEnd"/>
                              <w:r w:rsidRPr="00A548EC">
                                <w:rPr>
                                  <w:rStyle w:val="a3"/>
                                  <w:lang w:eastAsia="en-US" w:bidi="en-US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</w:tc>
                      </w:tr>
                      <w:tr w:rsidR="00A548EC">
                        <w:trPr>
                          <w:trHeight w:hRule="exact" w:val="778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  <w:ind w:left="240"/>
                            </w:pPr>
                            <w:r>
                              <w:rPr>
                                <w:rStyle w:val="2a"/>
                              </w:rPr>
                              <w:t>Секреты речи и текста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548EC" w:rsidRDefault="00A548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3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59" w:lineRule="exact"/>
                              <w:jc w:val="both"/>
                            </w:pPr>
                            <w:r>
                              <w:rPr>
                                <w:rStyle w:val="29pt"/>
                              </w:rPr>
                              <w:t xml:space="preserve">Российская электронная школа: </w:t>
                            </w:r>
                            <w:hyperlink r:id="rId19" w:history="1"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https</w:t>
                              </w:r>
                              <w:r w:rsidRPr="00A548EC">
                                <w:rPr>
                                  <w:rStyle w:val="a3"/>
                                  <w:lang w:eastAsia="en-US" w:bidi="en-US"/>
                                </w:rPr>
                                <w:t>://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resh</w:t>
                              </w:r>
                              <w:proofErr w:type="spellEnd"/>
                              <w:r w:rsidRPr="00A548EC">
                                <w:rPr>
                                  <w:rStyle w:val="a3"/>
                                  <w:lang w:eastAsia="en-US" w:bidi="en-US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edu</w:t>
                              </w:r>
                              <w:proofErr w:type="spellEnd"/>
                              <w:r w:rsidRPr="00A548EC">
                                <w:rPr>
                                  <w:rStyle w:val="a3"/>
                                  <w:lang w:eastAsia="en-US" w:bidi="en-US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</w:tc>
                      </w:tr>
                      <w:tr w:rsidR="00A548EC">
                        <w:trPr>
                          <w:trHeight w:hRule="exact" w:val="557"/>
                          <w:jc w:val="center"/>
                        </w:trPr>
                        <w:tc>
                          <w:tcPr>
                            <w:tcW w:w="571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  <w:ind w:left="240"/>
                            </w:pPr>
                            <w:r>
                              <w:rPr>
                                <w:rStyle w:val="2a"/>
                              </w:rPr>
                              <w:t>ОБЩЕЕ КОЛИЧЕСТВО ЧАСОВ ПО ПРОГРАММЕ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a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48EC" w:rsidRDefault="00A548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A548EC" w:rsidRDefault="00A548E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4797425</wp:posOffset>
                </wp:positionV>
                <wp:extent cx="8622665" cy="1601470"/>
                <wp:effectExtent l="0" t="0" r="127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2665" cy="160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8EC" w:rsidRDefault="00A548EC">
                            <w:pPr>
                              <w:pStyle w:val="a5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Exact"/>
                                <w:b/>
                                <w:bCs/>
                              </w:rPr>
                              <w:t>ТЕМАТИЧЕСКОЕ ПЛАНИРОВАНИЕ</w:t>
                            </w:r>
                          </w:p>
                          <w:p w:rsidR="00A548EC" w:rsidRDefault="00A548EC">
                            <w:pPr>
                              <w:pStyle w:val="a5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Exact"/>
                                <w:b/>
                                <w:bCs/>
                              </w:rPr>
                              <w:t>4 КЛАСС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21"/>
                              <w:gridCol w:w="4296"/>
                              <w:gridCol w:w="1128"/>
                              <w:gridCol w:w="1843"/>
                              <w:gridCol w:w="1910"/>
                              <w:gridCol w:w="2981"/>
                            </w:tblGrid>
                            <w:tr w:rsidR="00A548EC">
                              <w:trPr>
                                <w:trHeight w:hRule="exact" w:val="370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  <w:ind w:left="240"/>
                                  </w:pPr>
                                  <w:r>
                                    <w:rPr>
                                      <w:rStyle w:val="29"/>
                                    </w:rPr>
                                    <w:t xml:space="preserve">№ </w:t>
                                  </w:r>
                                  <w:proofErr w:type="gramStart"/>
                                  <w:r>
                                    <w:rPr>
                                      <w:rStyle w:val="29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rStyle w:val="29"/>
                                    </w:rPr>
                                    <w:t>/п</w:t>
                                  </w:r>
                                </w:p>
                              </w:tc>
                              <w:tc>
                                <w:tcPr>
                                  <w:tcW w:w="429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312" w:lineRule="exact"/>
                                    <w:ind w:left="240"/>
                                  </w:pPr>
                                  <w:r>
                                    <w:rPr>
                                      <w:rStyle w:val="29"/>
                                    </w:rPr>
                                    <w:t>Наименование разделов и тем программы</w:t>
                                  </w:r>
                                </w:p>
                              </w:tc>
                              <w:tc>
                                <w:tcPr>
                                  <w:tcW w:w="488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9"/>
                                    </w:rPr>
                                    <w:t>Количество часов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317" w:lineRule="exact"/>
                                    <w:ind w:left="240"/>
                                  </w:pPr>
                                  <w:r>
                                    <w:rPr>
                                      <w:rStyle w:val="29"/>
                                    </w:rPr>
                                    <w:t>Электронные</w:t>
                                  </w:r>
                                </w:p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317" w:lineRule="exact"/>
                                    <w:ind w:left="240"/>
                                  </w:pPr>
                                  <w:r>
                                    <w:rPr>
                                      <w:rStyle w:val="29"/>
                                    </w:rPr>
                                    <w:t>(цифровые)</w:t>
                                  </w:r>
                                </w:p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317" w:lineRule="exact"/>
                                    <w:ind w:left="240"/>
                                  </w:pPr>
                                  <w:r>
                                    <w:rPr>
                                      <w:rStyle w:val="29"/>
                                    </w:rPr>
                                    <w:t>образовательные</w:t>
                                  </w:r>
                                </w:p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317" w:lineRule="exact"/>
                                    <w:ind w:left="240"/>
                                  </w:pPr>
                                  <w:r>
                                    <w:rPr>
                                      <w:rStyle w:val="29"/>
                                    </w:rPr>
                                    <w:t>ресурсы</w:t>
                                  </w:r>
                                </w:p>
                              </w:tc>
                            </w:tr>
                            <w:tr w:rsidR="00A548EC">
                              <w:trPr>
                                <w:trHeight w:hRule="exact" w:val="1262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/>
                              </w:tc>
                              <w:tc>
                                <w:tcPr>
                                  <w:tcW w:w="429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/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  <w:ind w:left="240"/>
                                  </w:pPr>
                                  <w:r>
                                    <w:rPr>
                                      <w:rStyle w:val="29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after="120" w:line="240" w:lineRule="exact"/>
                                    <w:ind w:left="240"/>
                                  </w:pPr>
                                  <w:r>
                                    <w:rPr>
                                      <w:rStyle w:val="29"/>
                                    </w:rPr>
                                    <w:t>Контрольные</w:t>
                                  </w:r>
                                </w:p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before="120" w:line="240" w:lineRule="exact"/>
                                    <w:ind w:left="240"/>
                                  </w:pPr>
                                  <w:r>
                                    <w:rPr>
                                      <w:rStyle w:val="29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after="120" w:line="240" w:lineRule="exact"/>
                                    <w:ind w:left="240"/>
                                  </w:pPr>
                                  <w:r>
                                    <w:rPr>
                                      <w:rStyle w:val="29"/>
                                    </w:rPr>
                                    <w:t>Практические</w:t>
                                  </w:r>
                                </w:p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before="120" w:line="240" w:lineRule="exact"/>
                                    <w:ind w:left="240"/>
                                  </w:pPr>
                                  <w:r>
                                    <w:rPr>
                                      <w:rStyle w:val="29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48EC" w:rsidRDefault="00A548EC"/>
                              </w:tc>
                            </w:tr>
                            <w:tr w:rsidR="00A548EC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</w:pPr>
                                  <w:r>
                                    <w:rPr>
                                      <w:rStyle w:val="2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  <w:ind w:left="240"/>
                                  </w:pPr>
                                  <w:r>
                                    <w:rPr>
                                      <w:rStyle w:val="2a"/>
                                    </w:rPr>
                                    <w:t>Русский язык: прошлое и настоящее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Style w:val="2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48EC" w:rsidRDefault="00A548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548EC" w:rsidRDefault="00A548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548EC" w:rsidRDefault="00A548EC">
                                  <w:pPr>
                                    <w:pStyle w:val="23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29pt"/>
                                    </w:rPr>
                                    <w:t>Российская электронная школа:</w:t>
                                  </w:r>
                                </w:p>
                              </w:tc>
                            </w:tr>
                          </w:tbl>
                          <w:p w:rsidR="00A548EC" w:rsidRDefault="00A548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.05pt;margin-top:377.75pt;width:678.95pt;height:126.1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qYsgIAALI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" filled="f" stroked="f">
                <v:textbox style="mso-fit-shape-to-text:t" inset="0,0,0,0">
                  <w:txbxContent>
                    <w:p w:rsidR="00A548EC" w:rsidRDefault="00A548EC">
                      <w:pPr>
                        <w:pStyle w:val="a5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Exact"/>
                          <w:b/>
                          <w:bCs/>
                        </w:rPr>
                        <w:t>ТЕМАТИЧЕСКОЕ ПЛАНИРОВАНИЕ</w:t>
                      </w:r>
                    </w:p>
                    <w:p w:rsidR="00A548EC" w:rsidRDefault="00A548EC">
                      <w:pPr>
                        <w:pStyle w:val="a5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Exact"/>
                          <w:b/>
                          <w:bCs/>
                        </w:rPr>
                        <w:t>4 КЛАСС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21"/>
                        <w:gridCol w:w="4296"/>
                        <w:gridCol w:w="1128"/>
                        <w:gridCol w:w="1843"/>
                        <w:gridCol w:w="1910"/>
                        <w:gridCol w:w="2981"/>
                      </w:tblGrid>
                      <w:tr w:rsidR="00A548EC">
                        <w:trPr>
                          <w:trHeight w:hRule="exact" w:val="370"/>
                          <w:jc w:val="center"/>
                        </w:trPr>
                        <w:tc>
                          <w:tcPr>
                            <w:tcW w:w="142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  <w:ind w:left="240"/>
                            </w:pPr>
                            <w:r>
                              <w:rPr>
                                <w:rStyle w:val="29"/>
                              </w:rPr>
                              <w:t xml:space="preserve">№ </w:t>
                            </w:r>
                            <w:proofErr w:type="gramStart"/>
                            <w:r>
                              <w:rPr>
                                <w:rStyle w:val="29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Style w:val="29"/>
                              </w:rPr>
                              <w:t>/п</w:t>
                            </w:r>
                          </w:p>
                        </w:tc>
                        <w:tc>
                          <w:tcPr>
                            <w:tcW w:w="429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312" w:lineRule="exact"/>
                              <w:ind w:left="240"/>
                            </w:pPr>
                            <w:r>
                              <w:rPr>
                                <w:rStyle w:val="29"/>
                              </w:rPr>
                              <w:t>Наименование разделов и тем программы</w:t>
                            </w:r>
                          </w:p>
                        </w:tc>
                        <w:tc>
                          <w:tcPr>
                            <w:tcW w:w="488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9"/>
                              </w:rPr>
                              <w:t>Количество часов</w:t>
                            </w:r>
                          </w:p>
                        </w:tc>
                        <w:tc>
                          <w:tcPr>
                            <w:tcW w:w="298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317" w:lineRule="exact"/>
                              <w:ind w:left="240"/>
                            </w:pPr>
                            <w:r>
                              <w:rPr>
                                <w:rStyle w:val="29"/>
                              </w:rPr>
                              <w:t>Электронные</w:t>
                            </w:r>
                          </w:p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317" w:lineRule="exact"/>
                              <w:ind w:left="240"/>
                            </w:pPr>
                            <w:r>
                              <w:rPr>
                                <w:rStyle w:val="29"/>
                              </w:rPr>
                              <w:t>(цифровые)</w:t>
                            </w:r>
                          </w:p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317" w:lineRule="exact"/>
                              <w:ind w:left="240"/>
                            </w:pPr>
                            <w:r>
                              <w:rPr>
                                <w:rStyle w:val="29"/>
                              </w:rPr>
                              <w:t>образовательные</w:t>
                            </w:r>
                          </w:p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317" w:lineRule="exact"/>
                              <w:ind w:left="240"/>
                            </w:pPr>
                            <w:r>
                              <w:rPr>
                                <w:rStyle w:val="29"/>
                              </w:rPr>
                              <w:t>ресурсы</w:t>
                            </w:r>
                          </w:p>
                        </w:tc>
                      </w:tr>
                      <w:tr w:rsidR="00A548EC">
                        <w:trPr>
                          <w:trHeight w:hRule="exact" w:val="1262"/>
                          <w:jc w:val="center"/>
                        </w:trPr>
                        <w:tc>
                          <w:tcPr>
                            <w:tcW w:w="142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/>
                        </w:tc>
                        <w:tc>
                          <w:tcPr>
                            <w:tcW w:w="429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/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  <w:ind w:left="240"/>
                            </w:pPr>
                            <w:r>
                              <w:rPr>
                                <w:rStyle w:val="29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after="120" w:line="240" w:lineRule="exact"/>
                              <w:ind w:left="240"/>
                            </w:pPr>
                            <w:r>
                              <w:rPr>
                                <w:rStyle w:val="29"/>
                              </w:rPr>
                              <w:t>Контрольные</w:t>
                            </w:r>
                          </w:p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before="120" w:line="240" w:lineRule="exact"/>
                              <w:ind w:left="240"/>
                            </w:pPr>
                            <w:r>
                              <w:rPr>
                                <w:rStyle w:val="29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after="120" w:line="240" w:lineRule="exact"/>
                              <w:ind w:left="240"/>
                            </w:pPr>
                            <w:r>
                              <w:rPr>
                                <w:rStyle w:val="29"/>
                              </w:rPr>
                              <w:t>Практические</w:t>
                            </w:r>
                          </w:p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before="120" w:line="240" w:lineRule="exact"/>
                              <w:ind w:left="240"/>
                            </w:pPr>
                            <w:r>
                              <w:rPr>
                                <w:rStyle w:val="29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2981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548EC" w:rsidRDefault="00A548EC"/>
                        </w:tc>
                      </w:tr>
                      <w:tr w:rsidR="00A548EC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  <w:ind w:left="240"/>
                            </w:pPr>
                            <w:r>
                              <w:rPr>
                                <w:rStyle w:val="2a"/>
                              </w:rPr>
                              <w:t>Русский язык: прошлое и настоящее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548EC" w:rsidRDefault="00A548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548EC" w:rsidRDefault="00A548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548EC" w:rsidRDefault="00A548EC">
                            <w:pPr>
                              <w:pStyle w:val="23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29pt"/>
                              </w:rPr>
                              <w:t>Российская электронная школа:</w:t>
                            </w:r>
                          </w:p>
                        </w:tc>
                      </w:tr>
                    </w:tbl>
                    <w:p w:rsidR="00A548EC" w:rsidRDefault="00A548E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48EC">
        <w:rPr>
          <w:rFonts w:ascii="Times New Roman" w:hAnsi="Times New Roman" w:cs="Times New Roman"/>
        </w:rPr>
        <w:t xml:space="preserve">     </w:t>
      </w: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  <w:sectPr w:rsidR="00853EA0" w:rsidRPr="00A548EC" w:rsidSect="00A548EC">
          <w:type w:val="continuous"/>
          <w:pgSz w:w="16840" w:h="11900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4296"/>
        <w:gridCol w:w="1128"/>
        <w:gridCol w:w="1843"/>
        <w:gridCol w:w="1910"/>
        <w:gridCol w:w="2981"/>
      </w:tblGrid>
      <w:tr w:rsidR="00853EA0" w:rsidRPr="00A548EC">
        <w:trPr>
          <w:trHeight w:hRule="exact" w:val="51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8C6729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both"/>
            </w:pPr>
            <w:hyperlink r:id="rId20" w:history="1">
              <w:r w:rsidR="00A548EC" w:rsidRPr="00A548EC">
                <w:rPr>
                  <w:rStyle w:val="a3"/>
                  <w:lang w:val="en-US" w:eastAsia="en-US" w:bidi="en-US"/>
                </w:rPr>
                <w:t>https://resh.edu.ru</w:t>
              </w:r>
            </w:hyperlink>
          </w:p>
        </w:tc>
      </w:tr>
      <w:tr w:rsidR="00853EA0" w:rsidRPr="00A548EC">
        <w:trPr>
          <w:trHeight w:hRule="exact" w:val="7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Язык в действии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A548EC">
              <w:rPr>
                <w:rStyle w:val="29pt"/>
                <w:sz w:val="24"/>
                <w:szCs w:val="24"/>
              </w:rPr>
              <w:t xml:space="preserve">Российская электронная школа: </w:t>
            </w:r>
            <w:hyperlink r:id="rId21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77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Секреты речи и текста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A548EC">
              <w:rPr>
                <w:rStyle w:val="29pt"/>
                <w:sz w:val="24"/>
                <w:szCs w:val="24"/>
              </w:rPr>
              <w:t xml:space="preserve">Российская электронная школа: </w:t>
            </w:r>
            <w:hyperlink r:id="rId22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365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Резервный урок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53EA0" w:rsidRPr="00A548EC">
        <w:trPr>
          <w:trHeight w:hRule="exact" w:val="562"/>
          <w:jc w:val="center"/>
        </w:trPr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ОБЩЕЕ КОЛИЧЕСТВО ЧАСОВ ПО ПРОГРАММЕ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300"/>
            </w:pPr>
            <w:r w:rsidRPr="00A548EC">
              <w:rPr>
                <w:rStyle w:val="2a"/>
              </w:rPr>
              <w:t>34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853EA0" w:rsidRPr="00A548EC" w:rsidRDefault="00853EA0" w:rsidP="00A548EC">
      <w:pPr>
        <w:framePr w:w="13579" w:wrap="notBeside" w:vAnchor="text" w:hAnchor="text" w:xAlign="center" w:y="1"/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A548EC" w:rsidP="00A548EC">
      <w:pPr>
        <w:pStyle w:val="2c"/>
        <w:framePr w:w="13579" w:wrap="notBeside" w:vAnchor="text" w:hAnchor="text" w:xAlign="center" w:y="1"/>
        <w:shd w:val="clear" w:color="auto" w:fill="auto"/>
        <w:spacing w:line="240" w:lineRule="auto"/>
      </w:pPr>
      <w:r w:rsidRPr="00A548EC">
        <w:lastRenderedPageBreak/>
        <w:t>ПОУРОЧНОЕ ПЛАНИРОВАНИЕ 1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4502"/>
        <w:gridCol w:w="1051"/>
        <w:gridCol w:w="1843"/>
        <w:gridCol w:w="37"/>
        <w:gridCol w:w="1523"/>
        <w:gridCol w:w="3408"/>
      </w:tblGrid>
      <w:tr w:rsidR="00853EA0" w:rsidRPr="00A548EC">
        <w:trPr>
          <w:trHeight w:hRule="exact" w:val="374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 xml:space="preserve">№ </w:t>
            </w:r>
            <w:proofErr w:type="gramStart"/>
            <w:r w:rsidRPr="00A548EC">
              <w:rPr>
                <w:rStyle w:val="29"/>
              </w:rPr>
              <w:t>п</w:t>
            </w:r>
            <w:proofErr w:type="gramEnd"/>
            <w:r w:rsidRPr="00A548EC">
              <w:rPr>
                <w:rStyle w:val="29"/>
              </w:rPr>
              <w:t>/п</w:t>
            </w:r>
          </w:p>
        </w:tc>
        <w:tc>
          <w:tcPr>
            <w:tcW w:w="4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>Тема урока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9"/>
              </w:rPr>
              <w:t>Количество часов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>Электронные цифровые образовательные ресурсы</w:t>
            </w:r>
          </w:p>
        </w:tc>
      </w:tr>
      <w:tr w:rsidR="00853EA0" w:rsidRPr="00A548EC" w:rsidTr="00A548EC">
        <w:trPr>
          <w:trHeight w:hRule="exact" w:val="994"/>
          <w:jc w:val="center"/>
        </w:trPr>
        <w:tc>
          <w:tcPr>
            <w:tcW w:w="1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>Всего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9"/>
              </w:rPr>
              <w:t>Контрольные</w:t>
            </w:r>
          </w:p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before="120" w:line="240" w:lineRule="auto"/>
            </w:pPr>
            <w:r w:rsidRPr="00A548EC">
              <w:rPr>
                <w:rStyle w:val="29"/>
              </w:rPr>
              <w:t>работы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rPr>
                <w:rStyle w:val="29"/>
              </w:rPr>
              <w:t>Дата</w:t>
            </w:r>
          </w:p>
        </w:tc>
        <w:tc>
          <w:tcPr>
            <w:tcW w:w="3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53EA0" w:rsidRPr="00A548EC">
        <w:trPr>
          <w:trHeight w:hRule="exact" w:val="83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1 - 2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Секреты диалога: учимся разговаривать друг с другом и </w:t>
            </w:r>
            <w:proofErr w:type="gramStart"/>
            <w:r w:rsidRPr="00A548EC">
              <w:rPr>
                <w:rStyle w:val="2a"/>
              </w:rPr>
              <w:t>со</w:t>
            </w:r>
            <w:proofErr w:type="gramEnd"/>
            <w:r w:rsidRPr="00A548EC">
              <w:rPr>
                <w:rStyle w:val="2a"/>
              </w:rPr>
              <w:t xml:space="preserve"> взрослыми.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Default="00A548EC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</w:t>
            </w:r>
          </w:p>
          <w:p w:rsidR="00A548EC" w:rsidRPr="00A548EC" w:rsidRDefault="00A548EC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A548EC"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23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922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Диалоговая форма устной речи.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A548EC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24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Практическая работа «Составление диалога»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>
              <w:t>26.09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25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922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Как похвалить товарища? Как вежливо попросить?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26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Как правильно поблагодарить?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27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</w:tbl>
    <w:p w:rsidR="00853EA0" w:rsidRPr="00A548EC" w:rsidRDefault="00853EA0" w:rsidP="00A548EC">
      <w:pPr>
        <w:framePr w:w="13579" w:wrap="notBeside" w:vAnchor="text" w:hAnchor="text" w:xAlign="center" w:y="1"/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4502"/>
        <w:gridCol w:w="1051"/>
        <w:gridCol w:w="1843"/>
        <w:gridCol w:w="1560"/>
        <w:gridCol w:w="3408"/>
      </w:tblGrid>
      <w:tr w:rsidR="00853EA0" w:rsidRPr="00A548EC">
        <w:trPr>
          <w:trHeight w:hRule="exact" w:val="83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lastRenderedPageBreak/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Вопрос-уточнение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28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Вопрос как запрос на новое содержание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29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9 - 10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Как нельзя произносить слова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Default="00A548EC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  <w:p w:rsidR="00A548EC" w:rsidRPr="00A548EC" w:rsidRDefault="00A548EC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30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11 - 12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Смыслоразличительная роль ударения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31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13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Практическая работа «Ставим ударение»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2a"/>
              </w:rPr>
              <w:t>28.11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32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96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14 - 15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Звукопись в стихотворном художественном тексте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Default="00A548EC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  <w:p w:rsidR="00A548EC" w:rsidRPr="00A548EC" w:rsidRDefault="00A548EC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33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16 - 17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Наблюдение за сочетаемостью слов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Default="00A548EC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  <w:p w:rsidR="00A548EC" w:rsidRPr="00A548EC" w:rsidRDefault="00A548EC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34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1258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18 - 19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Сведения об истории русской письменности: как появились буквы современного русского алфавита.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Default="00A548EC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</w:t>
            </w:r>
          </w:p>
          <w:p w:rsidR="00A548EC" w:rsidRPr="00A548EC" w:rsidRDefault="00A548EC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35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1003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20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Особенности оформления книг в Древней Руси: оформление красной строки и заставок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36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96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21 - 22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Практическая работа: «Оформление буквиц и заставок».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rPr>
                <w:rStyle w:val="2a"/>
              </w:rPr>
            </w:pPr>
            <w:r>
              <w:rPr>
                <w:rStyle w:val="2a"/>
              </w:rPr>
              <w:t>06.02</w:t>
            </w:r>
          </w:p>
          <w:p w:rsid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rPr>
                <w:rStyle w:val="2a"/>
              </w:rPr>
            </w:pPr>
            <w:r>
              <w:rPr>
                <w:rStyle w:val="2a"/>
              </w:rPr>
              <w:t>13.02</w:t>
            </w:r>
          </w:p>
          <w:p w:rsidR="00A548EC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37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1243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23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Слова, обозначающие предметы традиционного русского быта: дом в старину: что как называлось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38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</w:tbl>
    <w:p w:rsidR="00853EA0" w:rsidRPr="00A548EC" w:rsidRDefault="00853EA0" w:rsidP="00A548EC">
      <w:pPr>
        <w:framePr w:w="13579" w:wrap="notBeside" w:vAnchor="text" w:hAnchor="text" w:xAlign="center" w:y="1"/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4502"/>
        <w:gridCol w:w="1051"/>
        <w:gridCol w:w="1843"/>
        <w:gridCol w:w="1560"/>
        <w:gridCol w:w="3408"/>
      </w:tblGrid>
      <w:tr w:rsidR="00853EA0" w:rsidRPr="00A548EC">
        <w:trPr>
          <w:trHeight w:hRule="exact" w:val="156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24 - 25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Слова, обозначающие предметы традиционного русского быта: как называлось то, во что одевались в старину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</w:t>
            </w:r>
          </w:p>
          <w:p w:rsidR="000F72A1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39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96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26 - 27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Имена в малых жанрах фольклора (в пословицах, поговорках).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  <w:p w:rsidR="000F72A1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40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96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28 - 29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Имена в малых жанрах фольклора (в загадках, прибаутках).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  <w:p w:rsidR="000F72A1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41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30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Проектное задание: «Словарь в картинках».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42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31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Проект «Секреты речи и текста»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43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32 - 33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Резервный урок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  <w:p w:rsidR="000F72A1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44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365"/>
          <w:jc w:val="center"/>
        </w:trPr>
        <w:tc>
          <w:tcPr>
            <w:tcW w:w="5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ОБЩЕЕ КОЛИЧЕСТВО ЧАСОВ ПО ПРОГРАММЕ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3EA0" w:rsidRPr="00A548EC" w:rsidRDefault="00853EA0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853EA0" w:rsidRPr="00A548EC" w:rsidRDefault="00853EA0" w:rsidP="00A548EC">
      <w:pPr>
        <w:framePr w:w="13579" w:wrap="notBeside" w:vAnchor="text" w:hAnchor="text" w:xAlign="center" w:y="1"/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  <w:sectPr w:rsidR="00853EA0" w:rsidRPr="00A548EC" w:rsidSect="00A548EC">
          <w:type w:val="continuous"/>
          <w:pgSz w:w="16840" w:h="11900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A548EC" w:rsidRDefault="00A548EC" w:rsidP="00A548EC">
      <w:pPr>
        <w:pStyle w:val="30"/>
        <w:shd w:val="clear" w:color="auto" w:fill="auto"/>
        <w:spacing w:line="240" w:lineRule="auto"/>
        <w:jc w:val="left"/>
      </w:pPr>
    </w:p>
    <w:p w:rsidR="00A548EC" w:rsidRDefault="00A548EC" w:rsidP="00A548EC">
      <w:pPr>
        <w:pStyle w:val="30"/>
        <w:shd w:val="clear" w:color="auto" w:fill="auto"/>
        <w:spacing w:line="240" w:lineRule="auto"/>
        <w:jc w:val="left"/>
      </w:pPr>
    </w:p>
    <w:p w:rsidR="00A548EC" w:rsidRDefault="00A548EC" w:rsidP="00A548EC">
      <w:pPr>
        <w:pStyle w:val="30"/>
        <w:shd w:val="clear" w:color="auto" w:fill="auto"/>
        <w:spacing w:line="240" w:lineRule="auto"/>
        <w:jc w:val="left"/>
      </w:pPr>
    </w:p>
    <w:p w:rsidR="00A548EC" w:rsidRDefault="00A548EC" w:rsidP="00A548EC">
      <w:pPr>
        <w:pStyle w:val="30"/>
        <w:shd w:val="clear" w:color="auto" w:fill="auto"/>
        <w:spacing w:line="240" w:lineRule="auto"/>
        <w:jc w:val="left"/>
      </w:pPr>
    </w:p>
    <w:p w:rsidR="00A548EC" w:rsidRDefault="00A548EC" w:rsidP="00A548EC">
      <w:pPr>
        <w:pStyle w:val="30"/>
        <w:shd w:val="clear" w:color="auto" w:fill="auto"/>
        <w:spacing w:line="240" w:lineRule="auto"/>
        <w:jc w:val="left"/>
      </w:pPr>
    </w:p>
    <w:p w:rsidR="00A548EC" w:rsidRDefault="00A548EC" w:rsidP="00A548EC">
      <w:pPr>
        <w:pStyle w:val="30"/>
        <w:shd w:val="clear" w:color="auto" w:fill="auto"/>
        <w:spacing w:line="240" w:lineRule="auto"/>
        <w:jc w:val="left"/>
      </w:pPr>
    </w:p>
    <w:p w:rsidR="00A548EC" w:rsidRDefault="00A548EC" w:rsidP="00A548EC">
      <w:pPr>
        <w:pStyle w:val="30"/>
        <w:shd w:val="clear" w:color="auto" w:fill="auto"/>
        <w:spacing w:line="240" w:lineRule="auto"/>
        <w:jc w:val="left"/>
      </w:pPr>
    </w:p>
    <w:p w:rsidR="00853EA0" w:rsidRPr="00A548EC" w:rsidRDefault="00A548EC" w:rsidP="00A548EC">
      <w:pPr>
        <w:pStyle w:val="30"/>
        <w:shd w:val="clear" w:color="auto" w:fill="auto"/>
        <w:spacing w:line="240" w:lineRule="auto"/>
        <w:jc w:val="left"/>
      </w:pPr>
      <w:r w:rsidRPr="00A548EC">
        <w:t>ПОУРОЧНОЕ ПЛАНИРОВАНИЕ 3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4502"/>
        <w:gridCol w:w="1051"/>
        <w:gridCol w:w="1843"/>
        <w:gridCol w:w="1560"/>
        <w:gridCol w:w="3408"/>
      </w:tblGrid>
      <w:tr w:rsidR="00853EA0" w:rsidRPr="00A548EC">
        <w:trPr>
          <w:trHeight w:hRule="exact" w:val="374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right="320"/>
              <w:jc w:val="right"/>
            </w:pPr>
            <w:r w:rsidRPr="00A548EC">
              <w:rPr>
                <w:rStyle w:val="29"/>
              </w:rPr>
              <w:lastRenderedPageBreak/>
              <w:t xml:space="preserve">№ </w:t>
            </w:r>
            <w:proofErr w:type="gramStart"/>
            <w:r w:rsidRPr="00A548EC">
              <w:rPr>
                <w:rStyle w:val="29"/>
              </w:rPr>
              <w:t>п</w:t>
            </w:r>
            <w:proofErr w:type="gramEnd"/>
            <w:r w:rsidRPr="00A548EC">
              <w:rPr>
                <w:rStyle w:val="29"/>
              </w:rPr>
              <w:t>/п</w:t>
            </w:r>
          </w:p>
        </w:tc>
        <w:tc>
          <w:tcPr>
            <w:tcW w:w="4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>Тема урока</w:t>
            </w:r>
          </w:p>
        </w:tc>
        <w:tc>
          <w:tcPr>
            <w:tcW w:w="44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9"/>
              </w:rPr>
              <w:t>Количество часов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>Электронные цифровые образовательные ресурсы</w:t>
            </w:r>
          </w:p>
        </w:tc>
      </w:tr>
      <w:tr w:rsidR="00853EA0" w:rsidRPr="00A548EC">
        <w:trPr>
          <w:trHeight w:hRule="exact" w:val="994"/>
          <w:jc w:val="center"/>
        </w:trPr>
        <w:tc>
          <w:tcPr>
            <w:tcW w:w="1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9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9"/>
              </w:rPr>
              <w:t>Контрольные</w:t>
            </w:r>
          </w:p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before="120" w:line="240" w:lineRule="auto"/>
            </w:pPr>
            <w:r w:rsidRPr="00A548EC">
              <w:rPr>
                <w:rStyle w:val="29"/>
              </w:rPr>
              <w:t>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0F72A1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rPr>
                <w:rStyle w:val="29"/>
              </w:rPr>
              <w:t>Дата</w:t>
            </w:r>
          </w:p>
        </w:tc>
        <w:tc>
          <w:tcPr>
            <w:tcW w:w="3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853EA0" w:rsidRPr="00A548EC">
        <w:trPr>
          <w:trHeight w:hRule="exact" w:val="83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right="320"/>
              <w:jc w:val="right"/>
            </w:pPr>
            <w:r w:rsidRPr="00A548EC">
              <w:rPr>
                <w:rStyle w:val="2a"/>
              </w:rPr>
              <w:t>1- 2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Где путь прямой, там не езди по кривой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5.09</w:t>
            </w:r>
          </w:p>
          <w:p w:rsidR="000F72A1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45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3 - 4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Кто друг прямой, тот брат родной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  <w:p w:rsidR="000F72A1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46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5 - 7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Дождик вымочит, а красно солнышко высушит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</w:t>
            </w:r>
          </w:p>
          <w:p w:rsidR="000F72A1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  <w:p w:rsidR="000F72A1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47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8 - 10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Сошлись два друга - мороз да вьюга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  <w:p w:rsidR="000F72A1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  <w:p w:rsidR="000F72A1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48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11 - 12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Ветер без крыльев летает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  <w:p w:rsidR="000F72A1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49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13 - 14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Какой лес без чудес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  <w:p w:rsidR="000F72A1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50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15 - 16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Дело мастера боится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  <w:p w:rsidR="000F72A1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51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17 - 18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Заиграйте, мои гусли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</w:t>
            </w:r>
          </w:p>
          <w:p w:rsidR="000F72A1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52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19 - 20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 xml:space="preserve">Что ни город, то </w:t>
            </w:r>
            <w:proofErr w:type="gramStart"/>
            <w:r w:rsidRPr="00A548EC">
              <w:rPr>
                <w:rStyle w:val="2a"/>
              </w:rPr>
              <w:t>норов</w:t>
            </w:r>
            <w:proofErr w:type="gram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  <w:p w:rsidR="000F72A1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53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21 - 22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У земли ясно солнце, у человека - слово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EA0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  <w:p w:rsidR="000F72A1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54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</w:tbl>
    <w:p w:rsidR="00853EA0" w:rsidRPr="00A548EC" w:rsidRDefault="00853EA0" w:rsidP="00A548EC">
      <w:pPr>
        <w:framePr w:w="13579" w:wrap="notBeside" w:vAnchor="text" w:hAnchor="text" w:xAlign="center" w:y="1"/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4502"/>
        <w:gridCol w:w="1051"/>
        <w:gridCol w:w="1843"/>
        <w:gridCol w:w="1560"/>
        <w:gridCol w:w="3408"/>
      </w:tblGrid>
      <w:tr w:rsidR="00853EA0" w:rsidRPr="00A548EC">
        <w:trPr>
          <w:trHeight w:hRule="exact" w:val="83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23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60"/>
            </w:pPr>
            <w:r w:rsidRPr="00A548EC">
              <w:rPr>
                <w:rStyle w:val="2a"/>
              </w:rPr>
              <w:t>Для чего нужны суффиксы?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55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24 - 25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60"/>
            </w:pPr>
            <w:r w:rsidRPr="00A548EC">
              <w:rPr>
                <w:rStyle w:val="2a"/>
              </w:rPr>
              <w:t>Какие особенности рода имён существительных есть в русском языке?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56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26 - 27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60"/>
            </w:pPr>
            <w:r w:rsidRPr="00A548EC">
              <w:rPr>
                <w:rStyle w:val="2a"/>
              </w:rPr>
              <w:t>Все ли имена существительные «умеют» изменяться по числам?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  <w:p w:rsidR="000F72A1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57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28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Как изменяются имена существительные во множественном числе?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58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29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Зачем в русском языке такие разные предлоги?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59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30 - 31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60"/>
            </w:pPr>
            <w:r w:rsidRPr="00A548EC">
              <w:rPr>
                <w:rStyle w:val="2a"/>
              </w:rPr>
              <w:t>Создаём тексты - рассуждения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  <w:p w:rsidR="000F72A1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60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32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60"/>
            </w:pPr>
            <w:r w:rsidRPr="00A548EC">
              <w:rPr>
                <w:rStyle w:val="2a"/>
              </w:rPr>
              <w:t>Учимся редактировать тексты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61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83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>33 - 34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60"/>
            </w:pPr>
            <w:r w:rsidRPr="00A548EC">
              <w:rPr>
                <w:rStyle w:val="2a"/>
              </w:rPr>
              <w:t>Создаём тексты - повествования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  <w:p w:rsidR="000F72A1" w:rsidRPr="00A548EC" w:rsidRDefault="000F72A1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</w:pPr>
            <w:r w:rsidRPr="00A548EC">
              <w:rPr>
                <w:rStyle w:val="2a"/>
              </w:rPr>
              <w:t xml:space="preserve">Российская электронная школа: </w:t>
            </w:r>
            <w:hyperlink r:id="rId62" w:history="1">
              <w:r w:rsidRPr="00A548EC">
                <w:rPr>
                  <w:rStyle w:val="a3"/>
                  <w:lang w:val="en-US" w:eastAsia="en-US" w:bidi="en-US"/>
                </w:rPr>
                <w:t>https</w:t>
              </w:r>
              <w:r w:rsidRPr="00A548EC">
                <w:rPr>
                  <w:rStyle w:val="a3"/>
                  <w:lang w:eastAsia="en-US" w:bidi="en-US"/>
                </w:rPr>
                <w:t>://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548EC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A548EC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853EA0" w:rsidRPr="00A548EC">
        <w:trPr>
          <w:trHeight w:hRule="exact" w:val="365"/>
          <w:jc w:val="center"/>
        </w:trPr>
        <w:tc>
          <w:tcPr>
            <w:tcW w:w="5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ind w:left="240"/>
            </w:pPr>
            <w:r w:rsidRPr="00A548EC">
              <w:rPr>
                <w:rStyle w:val="2a"/>
              </w:rPr>
              <w:t>ОБЩЕЕ КОЛИЧЕСТВО ЧАСОВ ПО ПРОГРАММЕ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3EA0" w:rsidRPr="00A548EC" w:rsidRDefault="00A548EC" w:rsidP="00A548EC">
            <w:pPr>
              <w:pStyle w:val="23"/>
              <w:framePr w:w="1357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A548EC">
              <w:rPr>
                <w:rStyle w:val="2a"/>
              </w:rPr>
              <w:t>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EA0" w:rsidRPr="00A548EC" w:rsidRDefault="00853EA0" w:rsidP="00A548EC">
            <w:pPr>
              <w:framePr w:w="1357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853EA0" w:rsidRPr="00A548EC" w:rsidRDefault="00853EA0" w:rsidP="00A548EC">
      <w:pPr>
        <w:framePr w:w="13579" w:wrap="notBeside" w:vAnchor="text" w:hAnchor="text" w:xAlign="center" w:y="1"/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</w:pPr>
    </w:p>
    <w:p w:rsidR="00853EA0" w:rsidRDefault="00853EA0" w:rsidP="00A548EC">
      <w:pPr>
        <w:rPr>
          <w:rFonts w:ascii="Times New Roman" w:hAnsi="Times New Roman" w:cs="Times New Roman"/>
        </w:rPr>
      </w:pPr>
    </w:p>
    <w:p w:rsidR="00A548EC" w:rsidRDefault="00A548EC" w:rsidP="00A548EC">
      <w:pPr>
        <w:rPr>
          <w:rFonts w:ascii="Times New Roman" w:hAnsi="Times New Roman" w:cs="Times New Roman"/>
        </w:rPr>
      </w:pPr>
    </w:p>
    <w:p w:rsidR="00A548EC" w:rsidRDefault="00A548EC" w:rsidP="00A548EC">
      <w:pPr>
        <w:rPr>
          <w:rFonts w:ascii="Times New Roman" w:hAnsi="Times New Roman" w:cs="Times New Roman"/>
        </w:rPr>
      </w:pPr>
    </w:p>
    <w:p w:rsidR="00A548EC" w:rsidRDefault="00A548EC" w:rsidP="00A548EC">
      <w:pPr>
        <w:rPr>
          <w:rFonts w:ascii="Times New Roman" w:hAnsi="Times New Roman" w:cs="Times New Roman"/>
        </w:rPr>
      </w:pPr>
    </w:p>
    <w:p w:rsidR="00A548EC" w:rsidRPr="00A548EC" w:rsidRDefault="00A548EC" w:rsidP="00A548EC">
      <w:pPr>
        <w:rPr>
          <w:rFonts w:ascii="Times New Roman" w:hAnsi="Times New Roman" w:cs="Times New Roman"/>
        </w:rPr>
      </w:pPr>
    </w:p>
    <w:p w:rsidR="00853EA0" w:rsidRPr="00A548EC" w:rsidRDefault="00853EA0" w:rsidP="00A548EC">
      <w:pPr>
        <w:rPr>
          <w:rFonts w:ascii="Times New Roman" w:hAnsi="Times New Roman" w:cs="Times New Roman"/>
        </w:rPr>
        <w:sectPr w:rsidR="00853EA0" w:rsidRPr="00A548EC" w:rsidSect="00A548EC">
          <w:type w:val="continuous"/>
          <w:pgSz w:w="16840" w:h="11900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853EA0" w:rsidRPr="00A548EC" w:rsidRDefault="00A548EC" w:rsidP="00A548EC">
      <w:pPr>
        <w:pStyle w:val="32"/>
        <w:keepNext/>
        <w:keepLines/>
        <w:shd w:val="clear" w:color="auto" w:fill="auto"/>
        <w:spacing w:line="240" w:lineRule="auto"/>
        <w:jc w:val="left"/>
      </w:pPr>
      <w:bookmarkStart w:id="33" w:name="bookmark29"/>
      <w:r w:rsidRPr="00A548EC">
        <w:lastRenderedPageBreak/>
        <w:t>УЧЕБНО-МЕТОДИЧЕСКОЕ ОБЕСПЕЧЕНИЕ ОБРАЗОВАТЕЛЬНОГО ПРОЦЕССА</w:t>
      </w:r>
      <w:bookmarkEnd w:id="33"/>
    </w:p>
    <w:p w:rsidR="00853EA0" w:rsidRPr="00A548EC" w:rsidRDefault="00A548EC" w:rsidP="00A548EC">
      <w:pPr>
        <w:pStyle w:val="20"/>
        <w:keepNext/>
        <w:keepLines/>
        <w:shd w:val="clear" w:color="auto" w:fill="auto"/>
        <w:spacing w:line="240" w:lineRule="auto"/>
        <w:jc w:val="left"/>
        <w:rPr>
          <w:sz w:val="24"/>
          <w:szCs w:val="24"/>
        </w:rPr>
      </w:pPr>
      <w:bookmarkStart w:id="34" w:name="bookmark30"/>
      <w:r w:rsidRPr="00A548EC">
        <w:rPr>
          <w:sz w:val="24"/>
          <w:szCs w:val="24"/>
        </w:rPr>
        <w:t>ОБЯЗАТЕЛЬНЫЕ УЧЕБНЫЕ МАТЕРИАЛЫ ДЛЯ УЧЕНИКА</w:t>
      </w:r>
      <w:bookmarkEnd w:id="34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/>
        <w:jc w:val="both"/>
      </w:pPr>
      <w:r w:rsidRPr="00A548EC">
        <w:t xml:space="preserve">Александрова О.М., Вербицкая Л.А., Богданов С.И., Казакова Е.И., Кузнецова М.И., </w:t>
      </w:r>
      <w:proofErr w:type="spellStart"/>
      <w:r w:rsidRPr="00A548EC">
        <w:t>Петленко</w:t>
      </w:r>
      <w:proofErr w:type="spellEnd"/>
      <w:r w:rsidRPr="00A548EC">
        <w:t xml:space="preserve"> </w:t>
      </w:r>
      <w:proofErr w:type="spellStart"/>
      <w:r w:rsidRPr="00A548EC">
        <w:t>Л.В.,Романова</w:t>
      </w:r>
      <w:proofErr w:type="spellEnd"/>
      <w:r w:rsidRPr="00A548EC">
        <w:t xml:space="preserve"> В.Ю., «Русский родной язык»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/>
        <w:jc w:val="both"/>
      </w:pPr>
      <w:r w:rsidRPr="00A548EC">
        <w:t>Учебник. 1 класс. Акционерное общество «Издательство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/>
        <w:jc w:val="both"/>
      </w:pPr>
      <w:r w:rsidRPr="00A548EC">
        <w:t>«Просвещение»;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</w:pPr>
      <w:r w:rsidRPr="00A548EC">
        <w:t xml:space="preserve">Александрова О.М., Вербицкая Л.А., Богданов С.И., Казакова Е.И., Кузнецова М.И., </w:t>
      </w:r>
      <w:proofErr w:type="spellStart"/>
      <w:r w:rsidRPr="00A548EC">
        <w:t>Петленко</w:t>
      </w:r>
      <w:proofErr w:type="spellEnd"/>
      <w:r w:rsidRPr="00A548EC">
        <w:t xml:space="preserve"> </w:t>
      </w:r>
      <w:proofErr w:type="spellStart"/>
      <w:r w:rsidRPr="00A548EC">
        <w:t>Л.В.,Романова</w:t>
      </w:r>
      <w:proofErr w:type="spellEnd"/>
      <w:r w:rsidRPr="00A548EC">
        <w:t xml:space="preserve"> В.Ю., «Русский родной язык» Учебник. 2 класс. Акционерное общество «Издательство «Просвещение»;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  <w:jc w:val="both"/>
      </w:pPr>
      <w:r w:rsidRPr="00A548EC">
        <w:t xml:space="preserve">Александрова О.М., Вербицкая Л.А., Богданов С.И., Казакова Е.И., Кузнецова М.И., </w:t>
      </w:r>
      <w:proofErr w:type="spellStart"/>
      <w:r w:rsidRPr="00A548EC">
        <w:t>Петленко</w:t>
      </w:r>
      <w:proofErr w:type="spellEnd"/>
      <w:r w:rsidRPr="00A548EC">
        <w:t xml:space="preserve"> </w:t>
      </w:r>
      <w:proofErr w:type="spellStart"/>
      <w:r w:rsidRPr="00A548EC">
        <w:t>Л.В.,Романова</w:t>
      </w:r>
      <w:proofErr w:type="spellEnd"/>
      <w:r w:rsidRPr="00A548EC">
        <w:t xml:space="preserve"> В.Ю., «Русский родной язык» Учебник. 3 класс. Акционерное общество «Издательство «Просвещение»;</w:t>
      </w:r>
    </w:p>
    <w:p w:rsidR="00853EA0" w:rsidRPr="00A548EC" w:rsidRDefault="00A548EC" w:rsidP="00A548EC">
      <w:pPr>
        <w:pStyle w:val="23"/>
        <w:shd w:val="clear" w:color="auto" w:fill="auto"/>
        <w:spacing w:line="240" w:lineRule="auto"/>
      </w:pPr>
      <w:r w:rsidRPr="00A548EC">
        <w:t xml:space="preserve">Александрова О.М., Вербицкая Л.А., Богданов С.И., Казакова Е.И., Кузнецова М.И., </w:t>
      </w:r>
      <w:proofErr w:type="spellStart"/>
      <w:r w:rsidRPr="00A548EC">
        <w:t>Петленко</w:t>
      </w:r>
      <w:proofErr w:type="spellEnd"/>
      <w:r w:rsidRPr="00A548EC">
        <w:t xml:space="preserve"> </w:t>
      </w:r>
      <w:proofErr w:type="spellStart"/>
      <w:r w:rsidRPr="00A548EC">
        <w:t>Л.В.,Романова</w:t>
      </w:r>
      <w:proofErr w:type="spellEnd"/>
      <w:r w:rsidRPr="00A548EC">
        <w:t xml:space="preserve"> В.Ю., «Русский родной язык» Учебник. 4 класс. Акционерное общество «Издательство «Просвещение»;</w:t>
      </w:r>
    </w:p>
    <w:p w:rsidR="00853EA0" w:rsidRPr="00A548EC" w:rsidRDefault="00A548EC" w:rsidP="00A548EC">
      <w:pPr>
        <w:pStyle w:val="20"/>
        <w:keepNext/>
        <w:keepLines/>
        <w:shd w:val="clear" w:color="auto" w:fill="auto"/>
        <w:spacing w:line="240" w:lineRule="auto"/>
        <w:jc w:val="left"/>
        <w:rPr>
          <w:sz w:val="24"/>
          <w:szCs w:val="24"/>
        </w:rPr>
      </w:pPr>
      <w:bookmarkStart w:id="35" w:name="bookmark31"/>
      <w:r w:rsidRPr="00A548EC">
        <w:rPr>
          <w:sz w:val="24"/>
          <w:szCs w:val="24"/>
        </w:rPr>
        <w:t>МЕТОДИЧЕСКИЕ МАТЕРИАЛЫ ДЛЯ УЧИТЕЛЯ</w:t>
      </w:r>
      <w:bookmarkEnd w:id="35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 w:right="2780"/>
        <w:jc w:val="both"/>
      </w:pPr>
      <w:proofErr w:type="gramStart"/>
      <w:r w:rsidRPr="00A548EC">
        <w:t xml:space="preserve">Методическое пособие 1 класс </w:t>
      </w:r>
      <w:proofErr w:type="spellStart"/>
      <w:r w:rsidRPr="00A548EC">
        <w:t>О.М.Александрова</w:t>
      </w:r>
      <w:proofErr w:type="spellEnd"/>
      <w:r w:rsidRPr="00A548EC">
        <w:t xml:space="preserve">, М.И Кузнецова, </w:t>
      </w:r>
      <w:proofErr w:type="spellStart"/>
      <w:r w:rsidRPr="00A548EC">
        <w:t>Л.В.Петленко</w:t>
      </w:r>
      <w:proofErr w:type="spellEnd"/>
      <w:r w:rsidRPr="00A548EC">
        <w:t xml:space="preserve"> Москва "Учебная литература" Методическое пособие 2 класс </w:t>
      </w:r>
      <w:proofErr w:type="spellStart"/>
      <w:r w:rsidRPr="00A548EC">
        <w:t>О.М.Александрова</w:t>
      </w:r>
      <w:proofErr w:type="spellEnd"/>
      <w:r w:rsidRPr="00A548EC">
        <w:t xml:space="preserve">, М.И Кузнецова, </w:t>
      </w:r>
      <w:proofErr w:type="spellStart"/>
      <w:r w:rsidRPr="00A548EC">
        <w:t>Л.В.Петленко</w:t>
      </w:r>
      <w:proofErr w:type="spellEnd"/>
      <w:r w:rsidRPr="00A548EC">
        <w:t xml:space="preserve"> Москва "Учебная литература" Методическое пособие 3 класс </w:t>
      </w:r>
      <w:proofErr w:type="spellStart"/>
      <w:r w:rsidRPr="00A548EC">
        <w:t>О.М.Александрова</w:t>
      </w:r>
      <w:proofErr w:type="spellEnd"/>
      <w:r w:rsidRPr="00A548EC">
        <w:t xml:space="preserve">, М.И Кузнецова, </w:t>
      </w:r>
      <w:proofErr w:type="spellStart"/>
      <w:r w:rsidRPr="00A548EC">
        <w:t>Л.В.Петленко</w:t>
      </w:r>
      <w:proofErr w:type="spellEnd"/>
      <w:r w:rsidRPr="00A548EC">
        <w:t xml:space="preserve"> Москва "Учебная литература" Методическое пособие 4 класс </w:t>
      </w:r>
      <w:proofErr w:type="spellStart"/>
      <w:r w:rsidRPr="00A548EC">
        <w:t>О.М.Александрова</w:t>
      </w:r>
      <w:proofErr w:type="spellEnd"/>
      <w:r w:rsidRPr="00A548EC">
        <w:t xml:space="preserve">, М.И Кузнецова, </w:t>
      </w:r>
      <w:proofErr w:type="spellStart"/>
      <w:r w:rsidRPr="00A548EC">
        <w:t>Л.В.</w:t>
      </w:r>
      <w:proofErr w:type="gramEnd"/>
      <w:r w:rsidRPr="00A548EC">
        <w:t>Петленко</w:t>
      </w:r>
      <w:proofErr w:type="spellEnd"/>
      <w:r w:rsidRPr="00A548EC">
        <w:t xml:space="preserve"> Москва "Учебная литература"</w:t>
      </w:r>
    </w:p>
    <w:p w:rsidR="00853EA0" w:rsidRPr="00A548EC" w:rsidRDefault="00A548EC" w:rsidP="00A548EC">
      <w:pPr>
        <w:pStyle w:val="20"/>
        <w:keepNext/>
        <w:keepLines/>
        <w:shd w:val="clear" w:color="auto" w:fill="auto"/>
        <w:spacing w:line="240" w:lineRule="auto"/>
        <w:jc w:val="left"/>
        <w:rPr>
          <w:sz w:val="24"/>
          <w:szCs w:val="24"/>
        </w:rPr>
      </w:pPr>
      <w:bookmarkStart w:id="36" w:name="bookmark32"/>
      <w:r w:rsidRPr="00A548EC">
        <w:rPr>
          <w:sz w:val="24"/>
          <w:szCs w:val="24"/>
        </w:rPr>
        <w:t>ЦИФРОВЫЕ ОБРАЗОВАТЕЛЬНЫЕ РЕСУРСЫ И РЕСУРСЫ СЕТИ ИНТЕРНЕТ</w:t>
      </w:r>
      <w:bookmarkEnd w:id="36"/>
    </w:p>
    <w:p w:rsidR="00853EA0" w:rsidRPr="00A548EC" w:rsidRDefault="00A548EC" w:rsidP="00A548EC">
      <w:pPr>
        <w:pStyle w:val="23"/>
        <w:shd w:val="clear" w:color="auto" w:fill="auto"/>
        <w:spacing w:line="240" w:lineRule="auto"/>
        <w:ind w:left="140"/>
        <w:jc w:val="both"/>
      </w:pPr>
      <w:r w:rsidRPr="00A548EC">
        <w:t xml:space="preserve">Российская электронная школа: </w:t>
      </w:r>
      <w:hyperlink r:id="rId63" w:history="1">
        <w:r w:rsidRPr="00A548EC">
          <w:rPr>
            <w:rStyle w:val="a3"/>
            <w:lang w:val="en-US" w:eastAsia="en-US" w:bidi="en-US"/>
          </w:rPr>
          <w:t>https</w:t>
        </w:r>
        <w:r w:rsidRPr="00A548EC">
          <w:rPr>
            <w:rStyle w:val="a3"/>
            <w:lang w:eastAsia="en-US" w:bidi="en-US"/>
          </w:rPr>
          <w:t>://</w:t>
        </w:r>
        <w:proofErr w:type="spellStart"/>
        <w:r w:rsidRPr="00A548EC">
          <w:rPr>
            <w:rStyle w:val="a3"/>
            <w:lang w:val="en-US" w:eastAsia="en-US" w:bidi="en-US"/>
          </w:rPr>
          <w:t>resh</w:t>
        </w:r>
        <w:proofErr w:type="spellEnd"/>
        <w:r w:rsidRPr="00A548EC">
          <w:rPr>
            <w:rStyle w:val="a3"/>
            <w:lang w:eastAsia="en-US" w:bidi="en-US"/>
          </w:rPr>
          <w:t>.</w:t>
        </w:r>
        <w:proofErr w:type="spellStart"/>
        <w:r w:rsidRPr="00A548EC">
          <w:rPr>
            <w:rStyle w:val="a3"/>
            <w:lang w:val="en-US" w:eastAsia="en-US" w:bidi="en-US"/>
          </w:rPr>
          <w:t>edu</w:t>
        </w:r>
        <w:proofErr w:type="spellEnd"/>
        <w:r w:rsidRPr="00A548EC">
          <w:rPr>
            <w:rStyle w:val="a3"/>
            <w:lang w:eastAsia="en-US" w:bidi="en-US"/>
          </w:rPr>
          <w:t>.</w:t>
        </w:r>
        <w:proofErr w:type="spellStart"/>
        <w:r w:rsidRPr="00A548EC">
          <w:rPr>
            <w:rStyle w:val="a3"/>
            <w:lang w:val="en-US" w:eastAsia="en-US" w:bidi="en-US"/>
          </w:rPr>
          <w:t>ru</w:t>
        </w:r>
        <w:proofErr w:type="spellEnd"/>
      </w:hyperlink>
    </w:p>
    <w:sectPr w:rsidR="00853EA0" w:rsidRPr="00A548EC" w:rsidSect="00A548EC">
      <w:type w:val="continuous"/>
      <w:pgSz w:w="16840" w:h="11900" w:orient="landscape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729" w:rsidRDefault="008C6729">
      <w:r>
        <w:separator/>
      </w:r>
    </w:p>
  </w:endnote>
  <w:endnote w:type="continuationSeparator" w:id="0">
    <w:p w:rsidR="008C6729" w:rsidRDefault="008C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729" w:rsidRDefault="008C6729"/>
  </w:footnote>
  <w:footnote w:type="continuationSeparator" w:id="0">
    <w:p w:rsidR="008C6729" w:rsidRDefault="008C67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34B2"/>
    <w:multiLevelType w:val="multilevel"/>
    <w:tmpl w:val="A58699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6814A8"/>
    <w:multiLevelType w:val="multilevel"/>
    <w:tmpl w:val="3F4821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6510C9"/>
    <w:multiLevelType w:val="multilevel"/>
    <w:tmpl w:val="32BCB2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287628"/>
    <w:multiLevelType w:val="multilevel"/>
    <w:tmpl w:val="678E45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A0"/>
    <w:rsid w:val="000F72A1"/>
    <w:rsid w:val="00246F5E"/>
    <w:rsid w:val="00471758"/>
    <w:rsid w:val="00853EA0"/>
    <w:rsid w:val="008C6729"/>
    <w:rsid w:val="00A5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57pt">
    <w:name w:val="Основной текст (5) + 7 pt"/>
    <w:basedOn w:val="5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Заголовок №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3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4">
    <w:name w:val="Основной текст (7) + Полужирный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b">
    <w:name w:val="Подпись к таблице (2)_"/>
    <w:basedOn w:val="a0"/>
    <w:link w:val="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9" w:lineRule="exact"/>
    </w:pPr>
    <w:rPr>
      <w:rFonts w:ascii="Segoe UI" w:eastAsia="Segoe UI" w:hAnsi="Segoe UI" w:cs="Segoe UI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69" w:lineRule="exact"/>
    </w:pPr>
    <w:rPr>
      <w:rFonts w:ascii="Consolas" w:eastAsia="Consolas" w:hAnsi="Consolas" w:cs="Consolas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437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c">
    <w:name w:val="Подпись к таблице (2)"/>
    <w:basedOn w:val="a"/>
    <w:link w:val="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57pt">
    <w:name w:val="Основной текст (5) + 7 pt"/>
    <w:basedOn w:val="5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Заголовок №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3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4">
    <w:name w:val="Основной текст (7) + Полужирный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b">
    <w:name w:val="Подпись к таблице (2)_"/>
    <w:basedOn w:val="a0"/>
    <w:link w:val="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9" w:lineRule="exact"/>
    </w:pPr>
    <w:rPr>
      <w:rFonts w:ascii="Segoe UI" w:eastAsia="Segoe UI" w:hAnsi="Segoe UI" w:cs="Segoe UI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69" w:lineRule="exact"/>
    </w:pPr>
    <w:rPr>
      <w:rFonts w:ascii="Consolas" w:eastAsia="Consolas" w:hAnsi="Consolas" w:cs="Consolas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437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c">
    <w:name w:val="Подпись к таблице (2)"/>
    <w:basedOn w:val="a"/>
    <w:link w:val="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resh.edu.ru" TargetMode="External"/><Relationship Id="rId26" Type="http://schemas.openxmlformats.org/officeDocument/2006/relationships/hyperlink" Target="https://resh.edu.ru" TargetMode="External"/><Relationship Id="rId39" Type="http://schemas.openxmlformats.org/officeDocument/2006/relationships/hyperlink" Target="https://resh.edu.ru" TargetMode="External"/><Relationship Id="rId21" Type="http://schemas.openxmlformats.org/officeDocument/2006/relationships/hyperlink" Target="https://resh.edu.ru" TargetMode="External"/><Relationship Id="rId34" Type="http://schemas.openxmlformats.org/officeDocument/2006/relationships/hyperlink" Target="https://resh.edu.ru" TargetMode="External"/><Relationship Id="rId42" Type="http://schemas.openxmlformats.org/officeDocument/2006/relationships/hyperlink" Target="https://resh.edu.ru" TargetMode="External"/><Relationship Id="rId47" Type="http://schemas.openxmlformats.org/officeDocument/2006/relationships/hyperlink" Target="https://resh.edu.ru" TargetMode="External"/><Relationship Id="rId50" Type="http://schemas.openxmlformats.org/officeDocument/2006/relationships/hyperlink" Target="https://resh.edu.ru" TargetMode="External"/><Relationship Id="rId55" Type="http://schemas.openxmlformats.org/officeDocument/2006/relationships/hyperlink" Target="https://resh.edu.ru" TargetMode="External"/><Relationship Id="rId63" Type="http://schemas.openxmlformats.org/officeDocument/2006/relationships/hyperlink" Target="https://resh.edu.ru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resh.edu.ru" TargetMode="External"/><Relationship Id="rId20" Type="http://schemas.openxmlformats.org/officeDocument/2006/relationships/hyperlink" Target="https://resh.edu.ru" TargetMode="External"/><Relationship Id="rId29" Type="http://schemas.openxmlformats.org/officeDocument/2006/relationships/hyperlink" Target="https://resh.edu.ru" TargetMode="External"/><Relationship Id="rId41" Type="http://schemas.openxmlformats.org/officeDocument/2006/relationships/hyperlink" Target="https://resh.edu.ru" TargetMode="External"/><Relationship Id="rId54" Type="http://schemas.openxmlformats.org/officeDocument/2006/relationships/hyperlink" Target="https://resh.edu.ru" TargetMode="External"/><Relationship Id="rId62" Type="http://schemas.openxmlformats.org/officeDocument/2006/relationships/hyperlink" Target="https://resh.edu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esh.edu.ru" TargetMode="External"/><Relationship Id="rId24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hyperlink" Target="https://resh.edu.ru" TargetMode="External"/><Relationship Id="rId53" Type="http://schemas.openxmlformats.org/officeDocument/2006/relationships/hyperlink" Target="https://resh.edu.ru" TargetMode="External"/><Relationship Id="rId58" Type="http://schemas.openxmlformats.org/officeDocument/2006/relationships/hyperlink" Target="https://resh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Relationship Id="rId57" Type="http://schemas.openxmlformats.org/officeDocument/2006/relationships/hyperlink" Target="https://resh.edu.ru" TargetMode="External"/><Relationship Id="rId61" Type="http://schemas.openxmlformats.org/officeDocument/2006/relationships/hyperlink" Target="https://resh.edu.ru" TargetMode="External"/><Relationship Id="rId10" Type="http://schemas.openxmlformats.org/officeDocument/2006/relationships/hyperlink" Target="https://resh.edu.ru" TargetMode="External"/><Relationship Id="rId19" Type="http://schemas.openxmlformats.org/officeDocument/2006/relationships/hyperlink" Target="https://resh.edu.ru" TargetMode="External"/><Relationship Id="rId31" Type="http://schemas.openxmlformats.org/officeDocument/2006/relationships/hyperlink" Target="https://resh.edu.ru" TargetMode="External"/><Relationship Id="rId44" Type="http://schemas.openxmlformats.org/officeDocument/2006/relationships/hyperlink" Target="https://resh.edu.ru" TargetMode="External"/><Relationship Id="rId52" Type="http://schemas.openxmlformats.org/officeDocument/2006/relationships/hyperlink" Target="https://resh.edu.ru" TargetMode="External"/><Relationship Id="rId60" Type="http://schemas.openxmlformats.org/officeDocument/2006/relationships/hyperlink" Target="https://resh.edu.ru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resh.edu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Relationship Id="rId43" Type="http://schemas.openxmlformats.org/officeDocument/2006/relationships/hyperlink" Target="https://resh.edu.ru" TargetMode="External"/><Relationship Id="rId48" Type="http://schemas.openxmlformats.org/officeDocument/2006/relationships/hyperlink" Target="https://resh.edu.ru" TargetMode="External"/><Relationship Id="rId56" Type="http://schemas.openxmlformats.org/officeDocument/2006/relationships/hyperlink" Target="https://resh.edu.ru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resh.edu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s://resh.edu.ru" TargetMode="External"/><Relationship Id="rId46" Type="http://schemas.openxmlformats.org/officeDocument/2006/relationships/hyperlink" Target="https://resh.edu.ru" TargetMode="External"/><Relationship Id="rId59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7043</Words>
  <Characters>40151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2025-09-21T12:07:00Z</cp:lastPrinted>
  <dcterms:created xsi:type="dcterms:W3CDTF">2025-09-21T11:44:00Z</dcterms:created>
  <dcterms:modified xsi:type="dcterms:W3CDTF">2025-09-21T12:09:00Z</dcterms:modified>
</cp:coreProperties>
</file>