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9" w:rsidRPr="00C2630B" w:rsidRDefault="00936319" w:rsidP="00C263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36319" w:rsidRDefault="00936319" w:rsidP="00C2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Егорлыкская начальная общеобразовательная школа № 5</w:t>
      </w:r>
    </w:p>
    <w:p w:rsidR="00C2630B" w:rsidRDefault="00C2630B" w:rsidP="00C2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Default="00C2630B" w:rsidP="00C2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Default="00C2630B" w:rsidP="00C2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Pr="00C2630B" w:rsidRDefault="00C2630B" w:rsidP="00C2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“Утверждаю ‘  </w:t>
      </w:r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30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3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  <w:proofErr w:type="gramStart"/>
      <w:r w:rsidRPr="00C263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доплатой за руководство </w:t>
      </w:r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МБОУ ЕНОШ № 5</w:t>
      </w:r>
    </w:p>
    <w:p w:rsidR="00936319" w:rsidRPr="00C2630B" w:rsidRDefault="00936319" w:rsidP="0093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C2630B">
        <w:rPr>
          <w:rFonts w:ascii="Times New Roman" w:eastAsia="Times New Roman" w:hAnsi="Times New Roman" w:cs="Times New Roman"/>
          <w:sz w:val="24"/>
          <w:szCs w:val="24"/>
        </w:rPr>
        <w:t>Р.Р.Руденко</w:t>
      </w:r>
      <w:proofErr w:type="spellEnd"/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Default="00C2630B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Pr="00C2630B" w:rsidRDefault="00C2630B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по  ТЕХНОЛОГИИ</w:t>
      </w:r>
    </w:p>
    <w:p w:rsidR="00936319" w:rsidRDefault="00936319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30B" w:rsidRDefault="00C2630B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30B" w:rsidRPr="00C2630B" w:rsidRDefault="00C2630B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Начальное общее образование – 3 </w:t>
      </w: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936319" w:rsidRPr="00C2630B" w:rsidRDefault="00936319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– 34</w:t>
      </w:r>
    </w:p>
    <w:p w:rsidR="00936319" w:rsidRPr="00C2630B" w:rsidRDefault="00936319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 – </w:t>
      </w:r>
      <w:proofErr w:type="spellStart"/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>Р.Р.Руденко</w:t>
      </w:r>
      <w:proofErr w:type="spellEnd"/>
    </w:p>
    <w:p w:rsidR="00936319" w:rsidRPr="00C2630B" w:rsidRDefault="00936319" w:rsidP="00936319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36319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Default="00C2630B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Default="00C2630B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Default="00C2630B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0B" w:rsidRPr="00C2630B" w:rsidRDefault="00C2630B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936319" w:rsidRPr="00C2630B" w:rsidRDefault="00936319" w:rsidP="0093631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образования, </w:t>
      </w: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для общеобразовательных учреждений по технологии  (программа </w:t>
      </w:r>
      <w:r w:rsidRPr="00C26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Технология»</w:t>
      </w:r>
      <w:proofErr w:type="gramStart"/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="00702C0E"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>Е.А.Лутцева</w:t>
      </w:r>
      <w:proofErr w:type="spellEnd"/>
      <w:r w:rsidR="00702C0E"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2C0E"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>Т.П.Зуева</w:t>
      </w:r>
      <w:proofErr w:type="spellEnd"/>
      <w:r w:rsidR="00702C0E"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«Просвещение»).</w:t>
      </w:r>
    </w:p>
    <w:p w:rsidR="00936319" w:rsidRPr="00C2630B" w:rsidRDefault="00936319" w:rsidP="00936319">
      <w:pPr>
        <w:tabs>
          <w:tab w:val="left" w:pos="14040"/>
        </w:tabs>
        <w:suppressAutoHyphens/>
        <w:spacing w:after="0" w:line="240" w:lineRule="auto"/>
        <w:ind w:right="53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19" w:rsidRPr="00C2630B" w:rsidRDefault="00936319" w:rsidP="00936319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319" w:rsidRPr="00C2630B" w:rsidRDefault="00936319" w:rsidP="00936319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319" w:rsidRPr="00C2630B" w:rsidRDefault="00936319" w:rsidP="00C2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1900" w:rsidRPr="00C263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63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36319" w:rsidRPr="00C2630B" w:rsidRDefault="00936319" w:rsidP="0093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36319" w:rsidRPr="00C2630B" w:rsidRDefault="00936319" w:rsidP="0093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70A" w:rsidRPr="00C2630B" w:rsidRDefault="00936319" w:rsidP="00A72B6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</w:t>
      </w:r>
      <w:r w:rsidR="0067270A" w:rsidRPr="00C2630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C10ED6" w:rsidRPr="00C2630B" w:rsidRDefault="00C10ED6" w:rsidP="00C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7270A" w:rsidRPr="00C2630B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67270A" w:rsidRPr="00C2630B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67270A" w:rsidRPr="00C2630B"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="0067270A" w:rsidRPr="00C2630B">
        <w:rPr>
          <w:rFonts w:ascii="Times New Roman" w:hAnsi="Times New Roman" w:cs="Times New Roman"/>
          <w:sz w:val="24"/>
          <w:szCs w:val="24"/>
        </w:rPr>
        <w:t>» для 3</w:t>
      </w:r>
      <w:r w:rsidR="0067270A" w:rsidRPr="00C2630B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</w:t>
      </w:r>
    </w:p>
    <w:p w:rsidR="00C10ED6" w:rsidRPr="00C2630B" w:rsidRDefault="00C10ED6" w:rsidP="00C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основе:</w:t>
      </w:r>
    </w:p>
    <w:p w:rsidR="00C10ED6" w:rsidRPr="00C2630B" w:rsidRDefault="00C10ED6" w:rsidP="00C26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C10ED6" w:rsidRPr="00C2630B" w:rsidRDefault="00C10ED6" w:rsidP="00C26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2630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« Об утверждении и введении в действие  федерального государственного образовательного стандарта основного начального образования»;</w:t>
      </w:r>
    </w:p>
    <w:p w:rsidR="00C10ED6" w:rsidRPr="00C2630B" w:rsidRDefault="00C10ED6" w:rsidP="00C26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«Технология» Е.А. </w:t>
      </w:r>
      <w:proofErr w:type="spellStart"/>
      <w:r w:rsidRPr="00C2630B"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 w:rsidRPr="00C2630B">
        <w:rPr>
          <w:rFonts w:ascii="Times New Roman" w:eastAsia="Times New Roman" w:hAnsi="Times New Roman" w:cs="Times New Roman"/>
          <w:sz w:val="24"/>
          <w:szCs w:val="24"/>
        </w:rPr>
        <w:t>, Т.П. Зуевой (Рабочие программы.</w:t>
      </w:r>
      <w:proofErr w:type="gramEnd"/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организаций. </w:t>
      </w:r>
      <w:proofErr w:type="gramStart"/>
      <w:r w:rsidRPr="00C2630B">
        <w:rPr>
          <w:rFonts w:ascii="Times New Roman" w:eastAsia="Times New Roman" w:hAnsi="Times New Roman" w:cs="Times New Roman"/>
          <w:sz w:val="24"/>
          <w:szCs w:val="24"/>
        </w:rPr>
        <w:t>М.: Просвещение, 2018) Рабочая программа ориентирована на работу по учебно-методическому комплекту:</w:t>
      </w:r>
      <w:proofErr w:type="gramEnd"/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30B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Е.А., Зуева Т.П. Технология. 3 класс: учебник для общеобразовательных организаций. М.: Просвещение, 2018 (Школа России).</w:t>
      </w:r>
    </w:p>
    <w:p w:rsidR="00C10ED6" w:rsidRPr="00C2630B" w:rsidRDefault="00C10ED6" w:rsidP="00C26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>Учебного плана МБОУ  ЕНОШ № 5 на 20</w:t>
      </w:r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3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A1900" w:rsidRPr="00C263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3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771AA4" w:rsidRPr="00C2630B" w:rsidRDefault="00771AA4" w:rsidP="00C2630B">
      <w:pPr>
        <w:pStyle w:val="ParagraphStyle"/>
        <w:widowControl w:val="0"/>
        <w:rPr>
          <w:rFonts w:ascii="Times New Roman" w:hAnsi="Times New Roman" w:cs="Times New Roman"/>
          <w:b/>
          <w:bCs/>
          <w:caps/>
        </w:rPr>
      </w:pPr>
    </w:p>
    <w:p w:rsidR="0067270A" w:rsidRPr="00C2630B" w:rsidRDefault="0067270A" w:rsidP="00C2630B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</w:rPr>
      </w:pPr>
      <w:r w:rsidRPr="00C2630B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bookmarkStart w:id="0" w:name="bookmark2"/>
      <w:bookmarkEnd w:id="0"/>
    </w:p>
    <w:p w:rsidR="0067270A" w:rsidRPr="00C2630B" w:rsidRDefault="0067270A" w:rsidP="00C2630B">
      <w:pPr>
        <w:pStyle w:val="a3"/>
        <w:spacing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Pr="00C2630B" w:rsidRDefault="0067270A" w:rsidP="00C2630B">
      <w:pPr>
        <w:pStyle w:val="a3"/>
        <w:spacing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C2630B">
        <w:rPr>
          <w:rFonts w:ascii="Times New Roman" w:hAnsi="Times New Roman"/>
          <w:sz w:val="24"/>
          <w:szCs w:val="24"/>
        </w:rPr>
        <w:t>о-</w:t>
      </w:r>
      <w:proofErr w:type="gramEnd"/>
      <w:r w:rsidRPr="00C2630B">
        <w:rPr>
          <w:rFonts w:ascii="Times New Roman" w:hAnsi="Times New Roman"/>
          <w:sz w:val="24"/>
          <w:szCs w:val="24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Pr="00C2630B" w:rsidRDefault="0067270A" w:rsidP="00C2630B">
      <w:pPr>
        <w:pStyle w:val="a3"/>
        <w:spacing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Pr="00C2630B" w:rsidRDefault="0067270A" w:rsidP="00C2630B">
      <w:pPr>
        <w:pStyle w:val="a3"/>
        <w:spacing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Pr="00C2630B" w:rsidRDefault="0067270A" w:rsidP="00C2630B">
      <w:pPr>
        <w:pStyle w:val="a3"/>
        <w:spacing w:after="0" w:line="240" w:lineRule="auto"/>
        <w:ind w:left="709" w:firstLine="70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Pr="00C2630B" w:rsidRDefault="0067270A" w:rsidP="00C263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30B">
        <w:rPr>
          <w:rFonts w:eastAsia="Andale Sans UI"/>
          <w:kern w:val="1"/>
        </w:rPr>
        <w:tab/>
      </w:r>
      <w:r w:rsidRPr="00C2630B">
        <w:rPr>
          <w:b/>
          <w:bCs/>
          <w:color w:val="000000"/>
        </w:rPr>
        <w:t>Цель</w:t>
      </w:r>
      <w:r w:rsidRPr="00C2630B">
        <w:rPr>
          <w:color w:val="000000"/>
        </w:rPr>
        <w:t> </w:t>
      </w:r>
      <w:r w:rsidRPr="00C2630B">
        <w:rPr>
          <w:b/>
          <w:color w:val="000000"/>
        </w:rPr>
        <w:t>изучения курса технологии</w:t>
      </w:r>
      <w:r w:rsidRPr="00C2630B"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2630B" w:rsidRDefault="0067270A" w:rsidP="00C2630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 w:rsidRPr="00C2630B">
        <w:rPr>
          <w:rFonts w:eastAsia="Andale Sans UI"/>
          <w:b/>
          <w:kern w:val="1"/>
        </w:rPr>
        <w:t xml:space="preserve">         Основные </w:t>
      </w:r>
      <w:r w:rsidRPr="00C2630B">
        <w:rPr>
          <w:rFonts w:eastAsia="Andale Sans UI"/>
          <w:b/>
          <w:bCs/>
          <w:kern w:val="1"/>
        </w:rPr>
        <w:t xml:space="preserve">задачи </w:t>
      </w:r>
      <w:r w:rsidRPr="00C2630B">
        <w:rPr>
          <w:rFonts w:eastAsia="Andale Sans UI"/>
          <w:b/>
          <w:kern w:val="1"/>
        </w:rPr>
        <w:t>курса: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стимулирование и развитие любознательности, интереса к технике, потребности </w:t>
      </w: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познавать культурные традиции своего региона, России и других государств;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конструкторской деятельности;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Pr="00C2630B" w:rsidRDefault="0067270A" w:rsidP="00C2630B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C2630B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7270A" w:rsidRPr="00C2630B" w:rsidRDefault="0067270A" w:rsidP="00C2630B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7270A" w:rsidRPr="00C2630B" w:rsidRDefault="0067270A" w:rsidP="00C2630B">
      <w:pPr>
        <w:pStyle w:val="ParagraphStyle"/>
        <w:widowControl w:val="0"/>
        <w:ind w:left="360"/>
        <w:jc w:val="center"/>
        <w:rPr>
          <w:rFonts w:ascii="Times New Roman" w:hAnsi="Times New Roman" w:cs="Times New Roman"/>
          <w:b/>
          <w:bCs/>
        </w:rPr>
      </w:pPr>
      <w:r w:rsidRPr="00C2630B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865309" w:rsidRPr="00C2630B" w:rsidRDefault="00B86919" w:rsidP="00C26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    </w:t>
      </w:r>
      <w:r w:rsidR="00865309" w:rsidRPr="00C2630B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рабочая программа рассчитана на 34 часа в год при 1 часе в неделю.  В соответствии  с годовым календарным графиком МБОУ ЕНОШ № 5 на 20</w:t>
      </w:r>
      <w:r w:rsidR="006A1900" w:rsidRPr="00C2630B">
        <w:rPr>
          <w:rFonts w:ascii="Times New Roman" w:hAnsi="Times New Roman" w:cs="Times New Roman"/>
          <w:sz w:val="24"/>
          <w:szCs w:val="24"/>
        </w:rPr>
        <w:t>2</w:t>
      </w:r>
      <w:r w:rsidR="00C2630B">
        <w:rPr>
          <w:rFonts w:ascii="Times New Roman" w:hAnsi="Times New Roman" w:cs="Times New Roman"/>
          <w:sz w:val="24"/>
          <w:szCs w:val="24"/>
        </w:rPr>
        <w:t>1</w:t>
      </w:r>
      <w:r w:rsidR="00865309" w:rsidRPr="00C2630B">
        <w:rPr>
          <w:rFonts w:ascii="Times New Roman" w:hAnsi="Times New Roman" w:cs="Times New Roman"/>
          <w:sz w:val="24"/>
          <w:szCs w:val="24"/>
        </w:rPr>
        <w:t>-20</w:t>
      </w:r>
      <w:r w:rsidR="006A1900" w:rsidRPr="00C2630B">
        <w:rPr>
          <w:rFonts w:ascii="Times New Roman" w:hAnsi="Times New Roman" w:cs="Times New Roman"/>
          <w:sz w:val="24"/>
          <w:szCs w:val="24"/>
        </w:rPr>
        <w:t>2</w:t>
      </w:r>
      <w:r w:rsidR="00C2630B">
        <w:rPr>
          <w:rFonts w:ascii="Times New Roman" w:hAnsi="Times New Roman" w:cs="Times New Roman"/>
          <w:sz w:val="24"/>
          <w:szCs w:val="24"/>
        </w:rPr>
        <w:t>2</w:t>
      </w:r>
      <w:r w:rsidR="00865309" w:rsidRPr="00C2630B">
        <w:rPr>
          <w:rFonts w:ascii="Times New Roman" w:hAnsi="Times New Roman" w:cs="Times New Roman"/>
          <w:sz w:val="24"/>
          <w:szCs w:val="24"/>
        </w:rPr>
        <w:t xml:space="preserve"> учебный год, наличием выходных и праздничных дней</w:t>
      </w:r>
      <w:proofErr w:type="gramStart"/>
      <w:r w:rsidR="00865309" w:rsidRPr="00C2630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65309" w:rsidRPr="00C2630B">
        <w:rPr>
          <w:rFonts w:ascii="Times New Roman" w:hAnsi="Times New Roman" w:cs="Times New Roman"/>
          <w:sz w:val="24"/>
          <w:szCs w:val="24"/>
        </w:rPr>
        <w:t xml:space="preserve"> расписанием учебных занятий МБОУ ЕНОШ № 5 в условиях пятидневной рабочей недели данная программа по технологии в 3 классе будет реализована </w:t>
      </w:r>
      <w:r w:rsidR="00865309" w:rsidRPr="00C2630B">
        <w:rPr>
          <w:rFonts w:ascii="Times New Roman" w:hAnsi="Times New Roman" w:cs="Times New Roman"/>
          <w:b/>
          <w:sz w:val="24"/>
          <w:szCs w:val="24"/>
        </w:rPr>
        <w:t>в объёме 3</w:t>
      </w:r>
      <w:r w:rsidR="006E2AA4" w:rsidRPr="00C2630B">
        <w:rPr>
          <w:rFonts w:ascii="Times New Roman" w:hAnsi="Times New Roman" w:cs="Times New Roman"/>
          <w:b/>
          <w:sz w:val="24"/>
          <w:szCs w:val="24"/>
        </w:rPr>
        <w:t>4</w:t>
      </w:r>
      <w:r w:rsidR="00865309" w:rsidRPr="00C2630B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865309" w:rsidRPr="00C2630B" w:rsidRDefault="00865309" w:rsidP="00C2630B">
      <w:pPr>
        <w:spacing w:after="0" w:line="240" w:lineRule="auto"/>
        <w:ind w:firstLine="405"/>
        <w:jc w:val="center"/>
        <w:rPr>
          <w:rFonts w:ascii="Times New Roman" w:hAnsi="Times New Roman" w:cs="Times New Roman"/>
          <w:sz w:val="24"/>
          <w:szCs w:val="24"/>
        </w:rPr>
      </w:pPr>
    </w:p>
    <w:p w:rsidR="003140F6" w:rsidRPr="00C2630B" w:rsidRDefault="003140F6" w:rsidP="00C2630B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учебного предмета.</w:t>
      </w:r>
    </w:p>
    <w:p w:rsidR="003140F6" w:rsidRPr="00C2630B" w:rsidRDefault="003140F6" w:rsidP="00C2630B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630B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C2630B" w:rsidRDefault="003140F6" w:rsidP="00C26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C2630B" w:rsidRDefault="003140F6" w:rsidP="00C26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C2630B" w:rsidRDefault="003140F6" w:rsidP="00C26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C2630B" w:rsidRDefault="003140F6" w:rsidP="00C26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30B">
        <w:rPr>
          <w:rFonts w:ascii="Times New Roman" w:hAnsi="Times New Roman"/>
          <w:sz w:val="24"/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</w:t>
      </w:r>
      <w:r w:rsidRPr="00C2630B">
        <w:rPr>
          <w:rFonts w:ascii="Times New Roman" w:hAnsi="Times New Roman"/>
          <w:sz w:val="24"/>
          <w:szCs w:val="24"/>
        </w:rPr>
        <w:lastRenderedPageBreak/>
        <w:t xml:space="preserve">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3140F6" w:rsidRPr="00C2630B" w:rsidRDefault="003140F6" w:rsidP="00C263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3140F6" w:rsidRPr="00C2630B" w:rsidRDefault="003140F6" w:rsidP="00C2630B">
      <w:pPr>
        <w:autoSpaceDE w:val="0"/>
        <w:autoSpaceDN w:val="0"/>
        <w:adjustRightInd w:val="0"/>
        <w:spacing w:before="165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C2630B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C2630B">
        <w:rPr>
          <w:rFonts w:ascii="Times New Roman" w:hAnsi="Times New Roman" w:cs="Times New Roman"/>
          <w:sz w:val="24"/>
          <w:szCs w:val="24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ab/>
      </w:r>
      <w:r w:rsidRPr="00C2630B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C2630B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ab/>
        <w:t xml:space="preserve">Отличительные особенности отбора и построение содержания учебного материала: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</w:t>
      </w:r>
      <w:r w:rsidRPr="00C2630B">
        <w:rPr>
          <w:rFonts w:ascii="Times New Roman" w:hAnsi="Times New Roman" w:cs="Times New Roman"/>
          <w:sz w:val="24"/>
          <w:szCs w:val="24"/>
        </w:rPr>
        <w:lastRenderedPageBreak/>
        <w:t xml:space="preserve">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C2630B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 w:rsidRPr="00C2630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2630B">
        <w:rPr>
          <w:rFonts w:ascii="Times New Roman" w:hAnsi="Times New Roman" w:cs="Times New Roman"/>
          <w:sz w:val="24"/>
          <w:szCs w:val="24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C2630B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C2630B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C2630B">
        <w:rPr>
          <w:rFonts w:ascii="Times New Roman" w:hAnsi="Times New Roman" w:cs="Times New Roman"/>
          <w:sz w:val="24"/>
          <w:szCs w:val="24"/>
        </w:rPr>
        <w:t xml:space="preserve">Начиная  со  2  класса  дети  постепенно  </w:t>
      </w:r>
      <w:r w:rsidRPr="00C2630B">
        <w:rPr>
          <w:rFonts w:ascii="Times New Roman" w:hAnsi="Times New Roman" w:cs="Times New Roman"/>
          <w:sz w:val="24"/>
          <w:szCs w:val="24"/>
        </w:rPr>
        <w:lastRenderedPageBreak/>
        <w:t>включаются  в  доступную</w:t>
      </w:r>
      <w:proofErr w:type="gramEnd"/>
      <w:r w:rsidRPr="00C2630B">
        <w:rPr>
          <w:rFonts w:ascii="Times New Roman" w:hAnsi="Times New Roman" w:cs="Times New Roman"/>
          <w:sz w:val="24"/>
          <w:szCs w:val="24"/>
        </w:rPr>
        <w:t xml:space="preserve">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C2630B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C2630B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630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3140F6" w:rsidRPr="00C2630B" w:rsidRDefault="003140F6" w:rsidP="00C26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C2630B" w:rsidRDefault="003140F6" w:rsidP="00C26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3140F6" w:rsidRPr="00C2630B" w:rsidRDefault="003140F6" w:rsidP="00C26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C2630B" w:rsidRDefault="003140F6" w:rsidP="00C2630B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Pr="00C2630B" w:rsidRDefault="003140F6" w:rsidP="00C26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3140F6" w:rsidRPr="00C2630B" w:rsidRDefault="003140F6" w:rsidP="00C2630B">
      <w:pPr>
        <w:pStyle w:val="a6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2630B">
        <w:rPr>
          <w:rFonts w:ascii="Times New Roman" w:hAnsi="Times New Roman" w:cs="Times New Roman"/>
          <w:b/>
          <w:sz w:val="24"/>
          <w:szCs w:val="24"/>
        </w:rPr>
        <w:t>Формы учебных занятий:</w:t>
      </w:r>
      <w:r w:rsidRPr="00C2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F6" w:rsidRPr="00C2630B" w:rsidRDefault="003140F6" w:rsidP="00C263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3140F6" w:rsidRPr="00C2630B" w:rsidRDefault="003140F6" w:rsidP="00C263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3140F6" w:rsidRPr="00C2630B" w:rsidRDefault="003140F6" w:rsidP="00C263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3140F6" w:rsidRPr="00C2630B" w:rsidRDefault="003140F6" w:rsidP="00C263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>проект.</w:t>
      </w:r>
    </w:p>
    <w:p w:rsidR="003140F6" w:rsidRPr="00C2630B" w:rsidRDefault="003140F6" w:rsidP="00C263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2630B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C2630B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C26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2630B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2630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2630B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3140F6" w:rsidRPr="00C2630B" w:rsidRDefault="003140F6" w:rsidP="00C2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 курсе предусмотрено использование разнообразных организационных форм обучения:</w:t>
      </w:r>
    </w:p>
    <w:p w:rsidR="003140F6" w:rsidRPr="00C2630B" w:rsidRDefault="003140F6" w:rsidP="00C263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3140F6" w:rsidRPr="00C2630B" w:rsidRDefault="003140F6" w:rsidP="00C2630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3140F6" w:rsidRPr="00C2630B" w:rsidRDefault="003140F6" w:rsidP="00C2630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3140F6" w:rsidRPr="00C2630B" w:rsidRDefault="003140F6" w:rsidP="00C2630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630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C2630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140F6" w:rsidRPr="00C2630B" w:rsidRDefault="003140F6" w:rsidP="00C2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3140F6" w:rsidRPr="00C2630B" w:rsidRDefault="003140F6" w:rsidP="00C263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3140F6" w:rsidRPr="00C2630B" w:rsidRDefault="003140F6" w:rsidP="00C263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C2630B" w:rsidRDefault="003140F6" w:rsidP="00C263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3140F6" w:rsidRPr="00C2630B" w:rsidRDefault="003140F6" w:rsidP="00C2630B">
      <w:pPr>
        <w:pStyle w:val="a6"/>
        <w:ind w:firstLine="405"/>
        <w:rPr>
          <w:rFonts w:ascii="Times New Roman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sz w:val="24"/>
          <w:szCs w:val="24"/>
        </w:rPr>
        <w:lastRenderedPageBreak/>
        <w:t xml:space="preserve">Предпочтение  следует  отдавать  </w:t>
      </w:r>
      <w:r w:rsidRPr="00C2630B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C2630B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3140F6" w:rsidRPr="00C2630B" w:rsidRDefault="003140F6" w:rsidP="00C2630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Pr="00C2630B" w:rsidRDefault="003140F6" w:rsidP="00C2630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курса</w:t>
      </w:r>
    </w:p>
    <w:p w:rsidR="003140F6" w:rsidRPr="00C2630B" w:rsidRDefault="003140F6" w:rsidP="00C2630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0B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3140F6" w:rsidRPr="00C2630B" w:rsidRDefault="003140F6" w:rsidP="00C26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30B">
        <w:rPr>
          <w:rFonts w:ascii="Times New Roman" w:hAnsi="Times New Roman" w:cs="Times New Roman"/>
          <w:b/>
          <w:sz w:val="24"/>
          <w:szCs w:val="24"/>
        </w:rPr>
        <w:t>Информационная мастерская (3 часа)</w:t>
      </w:r>
    </w:p>
    <w:p w:rsidR="003140F6" w:rsidRPr="00C2630B" w:rsidRDefault="003140F6" w:rsidP="00C2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sz w:val="24"/>
          <w:szCs w:val="24"/>
        </w:rPr>
        <w:t xml:space="preserve">     Вспомним и обсудим! Знакомимся с компьютером.</w:t>
      </w:r>
      <w:r w:rsidRPr="00C2630B">
        <w:rPr>
          <w:rFonts w:ascii="Times New Roman" w:hAnsi="Times New Roman" w:cs="Times New Roman"/>
          <w:sz w:val="24"/>
          <w:szCs w:val="24"/>
        </w:rPr>
        <w:t xml:space="preserve"> 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C2630B">
        <w:rPr>
          <w:rFonts w:ascii="Times New Roman" w:hAnsi="Times New Roman" w:cs="Times New Roman"/>
          <w:sz w:val="24"/>
          <w:szCs w:val="24"/>
        </w:rPr>
        <w:t xml:space="preserve"> </w:t>
      </w:r>
      <w:r w:rsidRPr="00C2630B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:rsidR="003140F6" w:rsidRPr="00C2630B" w:rsidRDefault="003140F6" w:rsidP="00C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Мастерская скульптора (6 часа)</w:t>
      </w:r>
    </w:p>
    <w:p w:rsidR="003140F6" w:rsidRPr="00C2630B" w:rsidRDefault="003140F6" w:rsidP="00C2630B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C2630B" w:rsidRDefault="003140F6" w:rsidP="00C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Мастерская рукодельницы (8 часов)</w:t>
      </w:r>
    </w:p>
    <w:p w:rsidR="003140F6" w:rsidRPr="00C2630B" w:rsidRDefault="003140F6" w:rsidP="00C2630B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C2630B" w:rsidRDefault="003140F6" w:rsidP="00C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Мастерская инженеро</w:t>
      </w:r>
      <w:proofErr w:type="gramStart"/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proofErr w:type="gramEnd"/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конструкторов, строителей, декораторов (11 часов)</w:t>
      </w:r>
    </w:p>
    <w:p w:rsidR="003140F6" w:rsidRPr="00C2630B" w:rsidRDefault="003140F6" w:rsidP="00C2630B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C2630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C263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630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C2630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C2630B" w:rsidRDefault="003140F6" w:rsidP="00C2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Мастерская кукольника (</w:t>
      </w:r>
      <w:r w:rsidR="00771AA4"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3140F6" w:rsidRPr="00C2630B" w:rsidRDefault="003140F6" w:rsidP="00C2630B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2630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140F6" w:rsidRPr="00C2630B" w:rsidRDefault="003140F6" w:rsidP="00C2630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Pr="00C2630B" w:rsidRDefault="003140F6" w:rsidP="00C2630B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80"/>
        <w:gridCol w:w="3020"/>
        <w:gridCol w:w="634"/>
        <w:gridCol w:w="1271"/>
        <w:gridCol w:w="888"/>
        <w:gridCol w:w="890"/>
        <w:gridCol w:w="762"/>
        <w:gridCol w:w="888"/>
        <w:gridCol w:w="838"/>
      </w:tblGrid>
      <w:tr w:rsidR="006A1900" w:rsidRPr="00C2630B" w:rsidTr="006A1900">
        <w:trPr>
          <w:trHeight w:val="1110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1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 xml:space="preserve">Конструирование, </w:t>
            </w:r>
          </w:p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3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6A1900" w:rsidRPr="00C2630B" w:rsidTr="006A1900">
        <w:trPr>
          <w:trHeight w:val="315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31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1900" w:rsidRPr="00C2630B" w:rsidTr="006A1900">
        <w:trPr>
          <w:trHeight w:val="315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331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00" w:rsidRPr="00C2630B" w:rsidTr="006A1900">
        <w:trPr>
          <w:trHeight w:val="315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331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40F6" w:rsidRPr="00C2630B" w:rsidRDefault="00771AA4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00" w:rsidRPr="00C2630B" w:rsidTr="006A1900">
        <w:trPr>
          <w:trHeight w:val="825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C2630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C2630B">
              <w:rPr>
                <w:rFonts w:ascii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331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" w:type="pct"/>
          </w:tcPr>
          <w:p w:rsidR="003140F6" w:rsidRPr="00C2630B" w:rsidRDefault="00771AA4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00" w:rsidRPr="00C2630B" w:rsidTr="006A1900">
        <w:trPr>
          <w:trHeight w:val="315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331" w:type="pct"/>
          </w:tcPr>
          <w:p w:rsidR="003140F6" w:rsidRPr="00C2630B" w:rsidRDefault="00865309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140F6" w:rsidRPr="00C2630B" w:rsidRDefault="00771AA4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00" w:rsidRPr="00C2630B" w:rsidTr="006A1900">
        <w:trPr>
          <w:trHeight w:val="330"/>
        </w:trPr>
        <w:tc>
          <w:tcPr>
            <w:tcW w:w="198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3140F6" w:rsidRPr="00C2630B" w:rsidRDefault="003140F6" w:rsidP="00C263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1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3</w:t>
            </w:r>
            <w:r w:rsidR="00865309" w:rsidRPr="00C2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3140F6" w:rsidRPr="00C2630B" w:rsidRDefault="00771AA4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:rsidR="003140F6" w:rsidRPr="00C2630B" w:rsidRDefault="00771AA4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1</w:t>
            </w:r>
            <w:r w:rsidR="00771AA4" w:rsidRPr="00C26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3140F6" w:rsidRPr="00C2630B" w:rsidRDefault="003140F6" w:rsidP="00C263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140F6" w:rsidRPr="00C2630B" w:rsidRDefault="003140F6" w:rsidP="00C2630B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30B">
        <w:rPr>
          <w:rFonts w:ascii="Times New Roman" w:hAnsi="Times New Roman" w:cs="Times New Roman"/>
          <w:b/>
          <w:sz w:val="24"/>
          <w:szCs w:val="24"/>
        </w:rPr>
        <w:tab/>
      </w:r>
      <w:r w:rsidRPr="00C2630B">
        <w:rPr>
          <w:rFonts w:ascii="Times New Roman" w:hAnsi="Times New Roman" w:cs="Times New Roman"/>
          <w:b/>
          <w:sz w:val="24"/>
          <w:szCs w:val="24"/>
        </w:rPr>
        <w:tab/>
      </w:r>
    </w:p>
    <w:p w:rsidR="003140F6" w:rsidRPr="00C2630B" w:rsidRDefault="00C10ED6" w:rsidP="00C2630B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63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140F6" w:rsidRPr="00C2630B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630B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E41EA" w:rsidRPr="00C2630B" w:rsidRDefault="00CE41EA" w:rsidP="00C2630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E41EA" w:rsidRPr="00C2630B" w:rsidRDefault="00CE41EA" w:rsidP="00C2630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E41EA" w:rsidRPr="00C2630B" w:rsidRDefault="00CE41EA" w:rsidP="00C2630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lastRenderedPageBreak/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C2630B" w:rsidRDefault="00CE41EA" w:rsidP="00C2630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E41EA" w:rsidRPr="00C2630B" w:rsidRDefault="00CE41EA" w:rsidP="00C2630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30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263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2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630B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2630B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2630B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2630B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C2630B" w:rsidRDefault="00CE41EA" w:rsidP="00C2630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2630B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CE41EA" w:rsidRPr="00C2630B" w:rsidRDefault="00CE41EA" w:rsidP="00C2630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2630B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C2630B" w:rsidRDefault="00CE41EA" w:rsidP="00C2630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C2630B" w:rsidRDefault="00CE41EA" w:rsidP="00C2630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2630B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2630B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CE41EA" w:rsidRPr="00C2630B" w:rsidRDefault="00CE41EA" w:rsidP="00C2630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2630B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2630B">
        <w:rPr>
          <w:rFonts w:ascii="Times New Roman" w:eastAsia="TimesNewRomanPSMT" w:hAnsi="Times New Roman"/>
          <w:sz w:val="24"/>
          <w:szCs w:val="24"/>
        </w:rPr>
        <w:t>;</w:t>
      </w:r>
    </w:p>
    <w:p w:rsidR="00CE41EA" w:rsidRPr="00C2630B" w:rsidRDefault="00CE41EA" w:rsidP="00C2630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E41EA" w:rsidRPr="00C2630B" w:rsidRDefault="00CE41EA" w:rsidP="00C2630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E41EA" w:rsidRPr="00C2630B" w:rsidRDefault="00CE41EA" w:rsidP="00C2630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2630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2630B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2630B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2630B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2630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2630B" w:rsidRDefault="00CE41EA" w:rsidP="00C2630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2630B" w:rsidRDefault="00CE41EA" w:rsidP="00C2630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2630B" w:rsidRDefault="00CE41EA" w:rsidP="00C263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2630B" w:rsidRDefault="00CE41EA" w:rsidP="00C2630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2630B" w:rsidRDefault="00CE41EA" w:rsidP="00C2630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2630B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2630B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2630B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2630B" w:rsidRDefault="00CE41EA" w:rsidP="00C2630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2630B" w:rsidRDefault="00CE41EA" w:rsidP="00C2630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2630B" w:rsidRDefault="00CE41EA" w:rsidP="00C2630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lastRenderedPageBreak/>
        <w:t>основные линии чертежа (осевая и центровая);</w:t>
      </w:r>
    </w:p>
    <w:p w:rsidR="00CE41EA" w:rsidRPr="00C2630B" w:rsidRDefault="00CE41EA" w:rsidP="00C2630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2630B" w:rsidRDefault="00CE41EA" w:rsidP="00C2630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2630B" w:rsidRDefault="00CE41EA" w:rsidP="00C2630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2630B" w:rsidRDefault="00CE41EA" w:rsidP="00C2630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2630B" w:rsidRDefault="00CE41EA" w:rsidP="00C2630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C2630B" w:rsidRDefault="00CE41EA" w:rsidP="00C2630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2630B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2630B" w:rsidRDefault="00CE41EA" w:rsidP="00C2630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2630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2630B" w:rsidRDefault="00CE41EA" w:rsidP="00C2630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2630B" w:rsidRDefault="00CE41EA" w:rsidP="00C2630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2630B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2630B" w:rsidRDefault="00CE41EA" w:rsidP="00C2630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2630B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2630B" w:rsidRDefault="00CE41EA" w:rsidP="00C2630B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2630B" w:rsidRDefault="00CE41EA" w:rsidP="00C2630B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2630B" w:rsidRDefault="00CE41EA" w:rsidP="00C2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2630B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2630B" w:rsidRDefault="00CE41EA" w:rsidP="00C2630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2630B" w:rsidRDefault="00CE41EA" w:rsidP="00C2630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2630B" w:rsidRDefault="00CE41EA" w:rsidP="00C2630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C2630B" w:rsidRDefault="00CE41EA" w:rsidP="00C2630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630B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140F6" w:rsidRPr="00C2630B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EA" w:rsidRPr="00C2630B" w:rsidRDefault="00CE41EA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E6" w:rsidRDefault="00025CE6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0B" w:rsidRDefault="00C2630B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0B" w:rsidRDefault="00C2630B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0B" w:rsidRDefault="00C2630B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0B" w:rsidRPr="00C2630B" w:rsidRDefault="00C2630B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EA" w:rsidRPr="00C2630B" w:rsidRDefault="00771AA4" w:rsidP="00C263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3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 w:rsidR="000F5239" w:rsidRPr="00C26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1EA" w:rsidRPr="00C2630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E41EA" w:rsidRPr="00C2630B" w:rsidRDefault="00025CE6" w:rsidP="00C2630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6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CE41EA" w:rsidRPr="00C2630B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1"/>
        <w:gridCol w:w="1462"/>
        <w:gridCol w:w="5348"/>
        <w:gridCol w:w="1013"/>
        <w:gridCol w:w="21"/>
        <w:gridCol w:w="1166"/>
      </w:tblGrid>
      <w:tr w:rsidR="00025CE6" w:rsidRPr="00C2630B" w:rsidTr="00C2630B">
        <w:trPr>
          <w:trHeight w:val="387"/>
        </w:trPr>
        <w:tc>
          <w:tcPr>
            <w:tcW w:w="293" w:type="pct"/>
            <w:vMerge w:val="restart"/>
          </w:tcPr>
          <w:p w:rsidR="00025CE6" w:rsidRPr="00C2630B" w:rsidRDefault="00025CE6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5CE6" w:rsidRPr="00C2630B" w:rsidRDefault="00025CE6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8" w:type="pct"/>
            <w:gridSpan w:val="2"/>
            <w:vMerge w:val="restart"/>
          </w:tcPr>
          <w:p w:rsidR="00025CE6" w:rsidRPr="00C2630B" w:rsidRDefault="00025CE6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025CE6" w:rsidRPr="00C2630B" w:rsidRDefault="00025CE6" w:rsidP="00C2630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 работы, изделие</w:t>
            </w:r>
          </w:p>
        </w:tc>
        <w:tc>
          <w:tcPr>
            <w:tcW w:w="1149" w:type="pct"/>
            <w:gridSpan w:val="3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Дата</w:t>
            </w:r>
          </w:p>
        </w:tc>
      </w:tr>
      <w:tr w:rsidR="00025CE6" w:rsidRPr="00C2630B" w:rsidTr="00C2630B">
        <w:trPr>
          <w:trHeight w:val="424"/>
        </w:trPr>
        <w:tc>
          <w:tcPr>
            <w:tcW w:w="293" w:type="pct"/>
            <w:vMerge/>
          </w:tcPr>
          <w:p w:rsidR="00025CE6" w:rsidRPr="00C2630B" w:rsidRDefault="00025CE6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  <w:vMerge/>
          </w:tcPr>
          <w:p w:rsidR="00025CE6" w:rsidRPr="00C2630B" w:rsidRDefault="00025CE6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20" w:type="pct"/>
            <w:gridSpan w:val="2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25CE6" w:rsidRPr="00C2630B" w:rsidTr="00C2630B"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114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025CE6" w:rsidRPr="00C2630B" w:rsidRDefault="00025CE6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540" w:type="pct"/>
            <w:gridSpan w:val="2"/>
          </w:tcPr>
          <w:p w:rsidR="00025CE6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FB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025CE6" w:rsidRPr="00C2630B" w:rsidRDefault="00025CE6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540" w:type="pct"/>
            <w:gridSpan w:val="2"/>
          </w:tcPr>
          <w:p w:rsidR="00025CE6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23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025CE6" w:rsidRPr="00C2630B" w:rsidRDefault="00025CE6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025CE6" w:rsidRPr="00C2630B" w:rsidRDefault="00025CE6" w:rsidP="00025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540" w:type="pct"/>
            <w:gridSpan w:val="2"/>
          </w:tcPr>
          <w:p w:rsidR="00025CE6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025CE6" w:rsidRPr="00C2630B" w:rsidRDefault="00025CE6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540" w:type="pct"/>
            <w:gridSpan w:val="2"/>
          </w:tcPr>
          <w:p w:rsidR="00025CE6" w:rsidRPr="00C2630B" w:rsidRDefault="008A0501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025CE6" w:rsidRPr="00C2630B" w:rsidRDefault="00025CE6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540" w:type="pct"/>
            <w:gridSpan w:val="2"/>
          </w:tcPr>
          <w:p w:rsidR="00025CE6" w:rsidRPr="00C2630B" w:rsidRDefault="00C2630B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58" w:type="pct"/>
            <w:gridSpan w:val="2"/>
          </w:tcPr>
          <w:p w:rsidR="00025CE6" w:rsidRPr="00C2630B" w:rsidRDefault="00025CE6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Статуэтки.</w:t>
            </w:r>
          </w:p>
          <w:p w:rsidR="00025CE6" w:rsidRPr="00C2630B" w:rsidRDefault="00025CE6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540" w:type="pct"/>
            <w:gridSpan w:val="2"/>
          </w:tcPr>
          <w:p w:rsidR="00025CE6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rPr>
          <w:trHeight w:val="610"/>
        </w:trPr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58" w:type="pct"/>
            <w:gridSpan w:val="2"/>
          </w:tcPr>
          <w:p w:rsidR="00025CE6" w:rsidRPr="00C2630B" w:rsidRDefault="00025CE6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его виды.</w:t>
            </w:r>
            <w:r w:rsidRPr="00C2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CE6" w:rsidRPr="00C2630B" w:rsidRDefault="00025CE6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</w:tc>
        <w:tc>
          <w:tcPr>
            <w:tcW w:w="540" w:type="pct"/>
            <w:gridSpan w:val="2"/>
          </w:tcPr>
          <w:p w:rsidR="00025CE6" w:rsidRPr="00C2630B" w:rsidRDefault="008A0501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CE6" w:rsidRPr="00C2630B" w:rsidTr="00C2630B">
        <w:trPr>
          <w:trHeight w:val="474"/>
        </w:trPr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025CE6" w:rsidRPr="00C2630B" w:rsidRDefault="00025CE6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540" w:type="pct"/>
            <w:gridSpan w:val="2"/>
          </w:tcPr>
          <w:p w:rsidR="00025CE6" w:rsidRPr="00C2630B" w:rsidRDefault="008A0501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CE6" w:rsidRPr="00C2630B" w:rsidTr="00C2630B">
        <w:trPr>
          <w:trHeight w:val="875"/>
        </w:trPr>
        <w:tc>
          <w:tcPr>
            <w:tcW w:w="293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58" w:type="pct"/>
            <w:gridSpan w:val="2"/>
          </w:tcPr>
          <w:p w:rsidR="00025CE6" w:rsidRPr="00C2630B" w:rsidRDefault="00025CE6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025CE6" w:rsidRPr="00C2630B" w:rsidRDefault="00025CE6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025CE6" w:rsidRPr="00C2630B" w:rsidRDefault="00025CE6" w:rsidP="00025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540" w:type="pct"/>
            <w:gridSpan w:val="2"/>
          </w:tcPr>
          <w:p w:rsidR="00025CE6" w:rsidRPr="00C2630B" w:rsidRDefault="006A190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3E62" w:rsidRPr="00C2630B" w:rsidTr="00C2630B">
        <w:trPr>
          <w:trHeight w:val="491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02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и вышивание</w:t>
            </w:r>
          </w:p>
          <w:p w:rsidR="00DE3E62" w:rsidRPr="00C2630B" w:rsidRDefault="00DE3E62" w:rsidP="00025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540" w:type="pct"/>
            <w:gridSpan w:val="2"/>
          </w:tcPr>
          <w:p w:rsidR="00DE3E62" w:rsidRPr="00C2630B" w:rsidRDefault="008A0501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542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02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DE3E62" w:rsidRPr="00C2630B" w:rsidRDefault="00DE3E62" w:rsidP="00025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540" w:type="pct"/>
            <w:gridSpan w:val="2"/>
          </w:tcPr>
          <w:p w:rsidR="00DE3E62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661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02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пуговиц.</w:t>
            </w:r>
          </w:p>
          <w:p w:rsidR="00DE3E62" w:rsidRPr="00C2630B" w:rsidRDefault="00DE3E62" w:rsidP="00025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540" w:type="pct"/>
            <w:gridSpan w:val="2"/>
          </w:tcPr>
          <w:p w:rsidR="00DE3E62" w:rsidRPr="00C2630B" w:rsidRDefault="008A0501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373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02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DE3E62" w:rsidRPr="00C2630B" w:rsidRDefault="00DE3E62" w:rsidP="00025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540" w:type="pct"/>
            <w:gridSpan w:val="2"/>
          </w:tcPr>
          <w:p w:rsidR="00DE3E62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8A0501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407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02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швейной машины</w:t>
            </w:r>
          </w:p>
          <w:p w:rsidR="00DE3E62" w:rsidRPr="00C2630B" w:rsidRDefault="00DE3E62" w:rsidP="00025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540" w:type="pct"/>
            <w:gridSpan w:val="2"/>
          </w:tcPr>
          <w:p w:rsidR="00DE3E62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390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D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Футляры</w:t>
            </w:r>
          </w:p>
          <w:p w:rsidR="00DE3E62" w:rsidRPr="00C2630B" w:rsidRDefault="00DE3E62" w:rsidP="00DE3E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540" w:type="pct"/>
            <w:gridSpan w:val="2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3E62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390"/>
        </w:trPr>
        <w:tc>
          <w:tcPr>
            <w:tcW w:w="293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58" w:type="pct"/>
            <w:gridSpan w:val="2"/>
          </w:tcPr>
          <w:p w:rsidR="00DE3E62" w:rsidRPr="00C2630B" w:rsidRDefault="00DE3E62" w:rsidP="00D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</w:t>
            </w:r>
          </w:p>
          <w:p w:rsidR="00DE3E62" w:rsidRPr="00C2630B" w:rsidRDefault="00DE3E62" w:rsidP="00DE3E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</w:tc>
        <w:tc>
          <w:tcPr>
            <w:tcW w:w="540" w:type="pct"/>
            <w:gridSpan w:val="2"/>
          </w:tcPr>
          <w:p w:rsidR="00DE3E62" w:rsidRPr="00C2630B" w:rsidRDefault="006A190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458"/>
        </w:trPr>
        <w:tc>
          <w:tcPr>
            <w:tcW w:w="293" w:type="pct"/>
          </w:tcPr>
          <w:p w:rsidR="00DE3E62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58" w:type="pct"/>
            <w:gridSpan w:val="2"/>
          </w:tcPr>
          <w:p w:rsidR="00DE3E62" w:rsidRPr="00C2630B" w:rsidRDefault="0094296F" w:rsidP="00DE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украшение дома</w:t>
            </w:r>
          </w:p>
          <w:p w:rsidR="0094296F" w:rsidRPr="00C2630B" w:rsidRDefault="0094296F" w:rsidP="00DE3E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540" w:type="pct"/>
            <w:gridSpan w:val="2"/>
          </w:tcPr>
          <w:p w:rsidR="00DE3E62" w:rsidRPr="00C2630B" w:rsidRDefault="006A190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62" w:rsidRPr="00C2630B" w:rsidTr="00C2630B">
        <w:trPr>
          <w:trHeight w:val="644"/>
        </w:trPr>
        <w:tc>
          <w:tcPr>
            <w:tcW w:w="293" w:type="pct"/>
          </w:tcPr>
          <w:p w:rsidR="00DE3E62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94296F" w:rsidRPr="00C2630B" w:rsidRDefault="0094296F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DE3E62" w:rsidRPr="00C2630B" w:rsidRDefault="0094296F" w:rsidP="00942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</w:t>
            </w:r>
          </w:p>
        </w:tc>
        <w:tc>
          <w:tcPr>
            <w:tcW w:w="540" w:type="pct"/>
            <w:gridSpan w:val="2"/>
          </w:tcPr>
          <w:p w:rsidR="00DE3E62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A0501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09" w:type="pct"/>
          </w:tcPr>
          <w:p w:rsidR="00DE3E62" w:rsidRPr="00C2630B" w:rsidRDefault="00DE3E62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18"/>
        </w:trPr>
        <w:tc>
          <w:tcPr>
            <w:tcW w:w="293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58" w:type="pct"/>
            <w:gridSpan w:val="2"/>
          </w:tcPr>
          <w:p w:rsidR="0094296F" w:rsidRPr="00C2630B" w:rsidRDefault="0094296F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94296F" w:rsidRPr="00C2630B" w:rsidRDefault="0094296F" w:rsidP="00942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  <w:p w:rsidR="0094296F" w:rsidRPr="00C2630B" w:rsidRDefault="0094296F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  <w:r w:rsidR="008A0501"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296F" w:rsidRPr="00C2630B" w:rsidRDefault="0094296F" w:rsidP="00942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540" w:type="pct"/>
            <w:gridSpan w:val="2"/>
          </w:tcPr>
          <w:p w:rsidR="006A1900" w:rsidRPr="00C2630B" w:rsidRDefault="00C2630B" w:rsidP="006A19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A1900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  <w:p w:rsidR="006A1900" w:rsidRPr="00C2630B" w:rsidRDefault="006A1900" w:rsidP="006A1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501" w:rsidRPr="00C2630B" w:rsidRDefault="006A1900" w:rsidP="00C2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2630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74"/>
        </w:trPr>
        <w:tc>
          <w:tcPr>
            <w:tcW w:w="293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58" w:type="pct"/>
            <w:gridSpan w:val="2"/>
          </w:tcPr>
          <w:p w:rsidR="0094296F" w:rsidRPr="00C2630B" w:rsidRDefault="0094296F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94296F" w:rsidRPr="00C2630B" w:rsidRDefault="0094296F" w:rsidP="00942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Машина</w:t>
            </w:r>
          </w:p>
        </w:tc>
        <w:tc>
          <w:tcPr>
            <w:tcW w:w="540" w:type="pct"/>
            <w:gridSpan w:val="2"/>
          </w:tcPr>
          <w:p w:rsidR="0094296F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74"/>
        </w:trPr>
        <w:tc>
          <w:tcPr>
            <w:tcW w:w="293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58" w:type="pct"/>
            <w:gridSpan w:val="2"/>
          </w:tcPr>
          <w:p w:rsidR="00A178FE" w:rsidRPr="00C2630B" w:rsidRDefault="00A178FE" w:rsidP="00A17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94296F" w:rsidRPr="00C2630B" w:rsidRDefault="00A178FE" w:rsidP="00942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«Звезда» к 23 февраля.</w:t>
            </w:r>
          </w:p>
        </w:tc>
        <w:tc>
          <w:tcPr>
            <w:tcW w:w="540" w:type="pct"/>
            <w:gridSpan w:val="2"/>
          </w:tcPr>
          <w:p w:rsidR="0094296F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54"/>
        </w:trPr>
        <w:tc>
          <w:tcPr>
            <w:tcW w:w="293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A178FE" w:rsidRPr="00C2630B" w:rsidRDefault="00A178FE" w:rsidP="00A17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конструкции</w:t>
            </w:r>
          </w:p>
          <w:p w:rsidR="0094296F" w:rsidRPr="00C2630B" w:rsidRDefault="00A178FE" w:rsidP="00A17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из конструктора </w:t>
            </w:r>
          </w:p>
        </w:tc>
        <w:tc>
          <w:tcPr>
            <w:tcW w:w="540" w:type="pct"/>
            <w:gridSpan w:val="2"/>
          </w:tcPr>
          <w:p w:rsidR="0094296F" w:rsidRPr="00C2630B" w:rsidRDefault="00C2630B" w:rsidP="008A05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A1900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40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A178FE" w:rsidRPr="00C2630B" w:rsidRDefault="00A178FE" w:rsidP="00A17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94296F" w:rsidRPr="00C2630B" w:rsidRDefault="00A178FE" w:rsidP="008A0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Цветок к 8 марта.</w:t>
            </w:r>
          </w:p>
        </w:tc>
        <w:tc>
          <w:tcPr>
            <w:tcW w:w="540" w:type="pct"/>
            <w:gridSpan w:val="2"/>
          </w:tcPr>
          <w:p w:rsidR="0094296F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41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A178FE" w:rsidRPr="00C2630B" w:rsidRDefault="00A178FE" w:rsidP="00A17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94296F" w:rsidRPr="00C2630B" w:rsidRDefault="00A178FE" w:rsidP="00A17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Парад военной техники</w:t>
            </w:r>
          </w:p>
        </w:tc>
        <w:tc>
          <w:tcPr>
            <w:tcW w:w="540" w:type="pct"/>
            <w:gridSpan w:val="2"/>
          </w:tcPr>
          <w:p w:rsidR="0094296F" w:rsidRPr="00C2630B" w:rsidRDefault="006A1900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57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F54BD7" w:rsidRPr="00C2630B" w:rsidRDefault="00F54BD7" w:rsidP="00F5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96F" w:rsidRPr="00C2630B" w:rsidRDefault="00F54BD7" w:rsidP="00F54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540" w:type="pct"/>
            <w:gridSpan w:val="2"/>
          </w:tcPr>
          <w:p w:rsidR="0094296F" w:rsidRPr="00C2630B" w:rsidRDefault="00C2630B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E2AA4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40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F54BD7" w:rsidRPr="00C2630B" w:rsidRDefault="00F54BD7" w:rsidP="00F5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F54BD7" w:rsidRPr="00C2630B" w:rsidRDefault="00F54BD7" w:rsidP="00F54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94296F" w:rsidRPr="00C2630B" w:rsidRDefault="00F54BD7" w:rsidP="00F5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540" w:type="pct"/>
            <w:gridSpan w:val="2"/>
          </w:tcPr>
          <w:p w:rsidR="0094296F" w:rsidRPr="00C2630B" w:rsidRDefault="00C2630B" w:rsidP="006A19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E2AA4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58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F54BD7" w:rsidRPr="00C2630B" w:rsidRDefault="00F54BD7" w:rsidP="00F5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94296F" w:rsidRPr="00C2630B" w:rsidRDefault="00F54BD7" w:rsidP="00F54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540" w:type="pct"/>
            <w:gridSpan w:val="2"/>
          </w:tcPr>
          <w:p w:rsidR="0094296F" w:rsidRPr="00C2630B" w:rsidRDefault="006E2AA4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407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58" w:type="pct"/>
            <w:gridSpan w:val="2"/>
          </w:tcPr>
          <w:p w:rsidR="00F54BD7" w:rsidRPr="00C2630B" w:rsidRDefault="00F54BD7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</w:p>
          <w:p w:rsidR="0094296F" w:rsidRPr="00C2630B" w:rsidRDefault="00F54BD7" w:rsidP="00942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540" w:type="pct"/>
            <w:gridSpan w:val="2"/>
          </w:tcPr>
          <w:p w:rsidR="0094296F" w:rsidRPr="00C2630B" w:rsidRDefault="006E2AA4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6F" w:rsidRPr="00C2630B" w:rsidTr="00C2630B">
        <w:trPr>
          <w:trHeight w:val="502"/>
        </w:trPr>
        <w:tc>
          <w:tcPr>
            <w:tcW w:w="293" w:type="pct"/>
          </w:tcPr>
          <w:p w:rsidR="0094296F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94296F" w:rsidRPr="00C2630B" w:rsidRDefault="00F54BD7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540" w:type="pct"/>
            <w:gridSpan w:val="2"/>
          </w:tcPr>
          <w:p w:rsidR="0094296F" w:rsidRPr="00C2630B" w:rsidRDefault="006E2AA4" w:rsidP="00C263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09" w:type="pct"/>
          </w:tcPr>
          <w:p w:rsidR="0094296F" w:rsidRPr="00C2630B" w:rsidRDefault="0094296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D7" w:rsidRPr="00C2630B" w:rsidTr="00C2630B">
        <w:trPr>
          <w:trHeight w:val="389"/>
        </w:trPr>
        <w:tc>
          <w:tcPr>
            <w:tcW w:w="293" w:type="pct"/>
          </w:tcPr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pct"/>
            <w:gridSpan w:val="2"/>
          </w:tcPr>
          <w:p w:rsidR="00F54BD7" w:rsidRPr="00C2630B" w:rsidRDefault="00F54BD7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Кукла-неваляшка</w:t>
            </w:r>
          </w:p>
        </w:tc>
        <w:tc>
          <w:tcPr>
            <w:tcW w:w="540" w:type="pct"/>
            <w:gridSpan w:val="2"/>
          </w:tcPr>
          <w:p w:rsidR="00F54BD7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E2AA4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609" w:type="pct"/>
          </w:tcPr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D7" w:rsidRPr="00C2630B" w:rsidTr="00C2630B">
        <w:trPr>
          <w:trHeight w:val="441"/>
        </w:trPr>
        <w:tc>
          <w:tcPr>
            <w:tcW w:w="293" w:type="pct"/>
          </w:tcPr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6E2AA4" w:rsidRPr="00C2630B" w:rsidRDefault="006E2AA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58" w:type="pct"/>
            <w:gridSpan w:val="2"/>
          </w:tcPr>
          <w:p w:rsidR="00F54BD7" w:rsidRPr="00C2630B" w:rsidRDefault="00F54BD7" w:rsidP="0094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Кукла-неваляшка</w:t>
            </w:r>
          </w:p>
          <w:p w:rsidR="008A0501" w:rsidRPr="00C2630B" w:rsidRDefault="008A0501" w:rsidP="008A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узнали, чему научились?</w:t>
            </w:r>
          </w:p>
          <w:p w:rsidR="008A0501" w:rsidRPr="00C2630B" w:rsidRDefault="008A0501" w:rsidP="008A0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30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</w:t>
            </w:r>
          </w:p>
        </w:tc>
        <w:tc>
          <w:tcPr>
            <w:tcW w:w="540" w:type="pct"/>
            <w:gridSpan w:val="2"/>
          </w:tcPr>
          <w:p w:rsidR="00F54BD7" w:rsidRPr="00C2630B" w:rsidRDefault="006E2AA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6E2AA4" w:rsidRPr="00C2630B" w:rsidRDefault="006E2AA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2AA4" w:rsidRPr="00C2630B" w:rsidRDefault="00C2630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6E2AA4" w:rsidRPr="00C26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609" w:type="pct"/>
          </w:tcPr>
          <w:p w:rsidR="00F54BD7" w:rsidRPr="00C2630B" w:rsidRDefault="00F54BD7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CE6" w:rsidRPr="00C2630B" w:rsidTr="00C2630B">
        <w:trPr>
          <w:gridAfter w:val="4"/>
          <w:wAfter w:w="3943" w:type="pct"/>
          <w:trHeight w:val="78"/>
        </w:trPr>
        <w:tc>
          <w:tcPr>
            <w:tcW w:w="1057" w:type="pct"/>
            <w:gridSpan w:val="2"/>
            <w:tcBorders>
              <w:left w:val="nil"/>
              <w:bottom w:val="nil"/>
              <w:right w:val="nil"/>
            </w:tcBorders>
          </w:tcPr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5CE6" w:rsidRPr="00C2630B" w:rsidRDefault="00025CE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234A0" w:rsidRPr="009016C4" w:rsidRDefault="00D234A0" w:rsidP="00D2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C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234A0" w:rsidRPr="009016C4" w:rsidRDefault="00D234A0" w:rsidP="00D2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C4"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</w:p>
    <w:p w:rsidR="00D234A0" w:rsidRPr="009016C4" w:rsidRDefault="00D234A0" w:rsidP="00D2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C4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FB7E44" w:rsidRPr="009016C4" w:rsidRDefault="00D234A0" w:rsidP="00D2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C4">
        <w:rPr>
          <w:rFonts w:ascii="Times New Roman" w:eastAsia="Times New Roman" w:hAnsi="Times New Roman" w:cs="Times New Roman"/>
          <w:sz w:val="24"/>
          <w:szCs w:val="24"/>
        </w:rPr>
        <w:t>№_1__от</w:t>
      </w:r>
      <w:r w:rsidR="006E2AA4" w:rsidRPr="0090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30B" w:rsidRPr="009016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2AA4" w:rsidRPr="009016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16C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16C4" w:rsidRPr="009016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6E2AA4" w:rsidRPr="009016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16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2AA4" w:rsidRPr="009016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30B" w:rsidRPr="009016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16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54BD7" w:rsidRPr="00C2630B" w:rsidRDefault="00F54BD7" w:rsidP="00D2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54BD7" w:rsidRPr="00C2630B" w:rsidRDefault="00F54BD7" w:rsidP="00D2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BD7" w:rsidRPr="00C2630B" w:rsidRDefault="00F54BD7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54BD7" w:rsidRPr="00C2630B" w:rsidSect="00C2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62" w:rsidRDefault="00FB1162" w:rsidP="002E7604">
      <w:pPr>
        <w:spacing w:after="0" w:line="240" w:lineRule="auto"/>
      </w:pPr>
      <w:r>
        <w:separator/>
      </w:r>
    </w:p>
  </w:endnote>
  <w:endnote w:type="continuationSeparator" w:id="0">
    <w:p w:rsidR="00FB1162" w:rsidRDefault="00FB1162" w:rsidP="002E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62" w:rsidRDefault="00FB1162" w:rsidP="002E7604">
      <w:pPr>
        <w:spacing w:after="0" w:line="240" w:lineRule="auto"/>
      </w:pPr>
      <w:r>
        <w:separator/>
      </w:r>
    </w:p>
  </w:footnote>
  <w:footnote w:type="continuationSeparator" w:id="0">
    <w:p w:rsidR="00FB1162" w:rsidRDefault="00FB1162" w:rsidP="002E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1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8"/>
  </w:num>
  <w:num w:numId="13">
    <w:abstractNumId w:val="6"/>
  </w:num>
  <w:num w:numId="14">
    <w:abstractNumId w:val="10"/>
  </w:num>
  <w:num w:numId="15">
    <w:abstractNumId w:val="26"/>
  </w:num>
  <w:num w:numId="16">
    <w:abstractNumId w:val="22"/>
  </w:num>
  <w:num w:numId="17">
    <w:abstractNumId w:val="7"/>
  </w:num>
  <w:num w:numId="18">
    <w:abstractNumId w:val="15"/>
  </w:num>
  <w:num w:numId="19">
    <w:abstractNumId w:val="2"/>
  </w:num>
  <w:num w:numId="20">
    <w:abstractNumId w:val="14"/>
  </w:num>
  <w:num w:numId="21">
    <w:abstractNumId w:val="3"/>
  </w:num>
  <w:num w:numId="22">
    <w:abstractNumId w:val="12"/>
  </w:num>
  <w:num w:numId="23">
    <w:abstractNumId w:val="24"/>
  </w:num>
  <w:num w:numId="24">
    <w:abstractNumId w:val="18"/>
  </w:num>
  <w:num w:numId="25">
    <w:abstractNumId w:val="25"/>
  </w:num>
  <w:num w:numId="26">
    <w:abstractNumId w:val="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70A"/>
    <w:rsid w:val="00012E73"/>
    <w:rsid w:val="00025CE6"/>
    <w:rsid w:val="000F5239"/>
    <w:rsid w:val="001142C0"/>
    <w:rsid w:val="001B3A30"/>
    <w:rsid w:val="002149BA"/>
    <w:rsid w:val="00230AE4"/>
    <w:rsid w:val="00246DCC"/>
    <w:rsid w:val="002E75B2"/>
    <w:rsid w:val="002E7604"/>
    <w:rsid w:val="003140F6"/>
    <w:rsid w:val="00323AF0"/>
    <w:rsid w:val="0036610A"/>
    <w:rsid w:val="005C167A"/>
    <w:rsid w:val="00653E4A"/>
    <w:rsid w:val="0067270A"/>
    <w:rsid w:val="006A1900"/>
    <w:rsid w:val="006E2AA4"/>
    <w:rsid w:val="00702C0E"/>
    <w:rsid w:val="0075045F"/>
    <w:rsid w:val="00756AEC"/>
    <w:rsid w:val="00767D92"/>
    <w:rsid w:val="00771AA4"/>
    <w:rsid w:val="00865309"/>
    <w:rsid w:val="0089258C"/>
    <w:rsid w:val="008A0501"/>
    <w:rsid w:val="008A07D9"/>
    <w:rsid w:val="009016C4"/>
    <w:rsid w:val="009242D3"/>
    <w:rsid w:val="00936319"/>
    <w:rsid w:val="0094296F"/>
    <w:rsid w:val="00946A68"/>
    <w:rsid w:val="00954CB4"/>
    <w:rsid w:val="00A178FE"/>
    <w:rsid w:val="00A72B67"/>
    <w:rsid w:val="00AF5016"/>
    <w:rsid w:val="00B65CFC"/>
    <w:rsid w:val="00B86919"/>
    <w:rsid w:val="00BB3409"/>
    <w:rsid w:val="00C10ED6"/>
    <w:rsid w:val="00C2630B"/>
    <w:rsid w:val="00C96E55"/>
    <w:rsid w:val="00CC1BEE"/>
    <w:rsid w:val="00CD116F"/>
    <w:rsid w:val="00CE41EA"/>
    <w:rsid w:val="00D14EFC"/>
    <w:rsid w:val="00D234A0"/>
    <w:rsid w:val="00DA00D6"/>
    <w:rsid w:val="00DC664E"/>
    <w:rsid w:val="00DE3E62"/>
    <w:rsid w:val="00DF2B1F"/>
    <w:rsid w:val="00F54BD7"/>
    <w:rsid w:val="00FB0B6C"/>
    <w:rsid w:val="00FB1162"/>
    <w:rsid w:val="00FB58AB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header"/>
    <w:basedOn w:val="a"/>
    <w:link w:val="aa"/>
    <w:uiPriority w:val="99"/>
    <w:unhideWhenUsed/>
    <w:rsid w:val="002E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7604"/>
  </w:style>
  <w:style w:type="paragraph" w:styleId="ab">
    <w:name w:val="footer"/>
    <w:basedOn w:val="a"/>
    <w:link w:val="ac"/>
    <w:uiPriority w:val="99"/>
    <w:unhideWhenUsed/>
    <w:rsid w:val="002E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7604"/>
  </w:style>
  <w:style w:type="paragraph" w:styleId="ad">
    <w:name w:val="Balloon Text"/>
    <w:basedOn w:val="a"/>
    <w:link w:val="ae"/>
    <w:uiPriority w:val="99"/>
    <w:semiHidden/>
    <w:unhideWhenUsed/>
    <w:rsid w:val="0075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33DF-BD78-43C2-89D7-410A4B0C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User</cp:lastModifiedBy>
  <cp:revision>27</cp:revision>
  <cp:lastPrinted>2021-09-21T09:09:00Z</cp:lastPrinted>
  <dcterms:created xsi:type="dcterms:W3CDTF">2016-06-01T18:19:00Z</dcterms:created>
  <dcterms:modified xsi:type="dcterms:W3CDTF">2021-09-26T07:51:00Z</dcterms:modified>
</cp:coreProperties>
</file>