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92" w:rsidRDefault="00156674" w:rsidP="0015667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Общешкольное родительское собрание</w:t>
      </w:r>
      <w:r w:rsidR="00A23D92">
        <w:rPr>
          <w:b/>
          <w:sz w:val="36"/>
          <w:szCs w:val="36"/>
        </w:rPr>
        <w:t>.</w:t>
      </w:r>
    </w:p>
    <w:p w:rsidR="00156674" w:rsidRDefault="00A23D92" w:rsidP="00156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Доклад на тему:</w:t>
      </w:r>
    </w:p>
    <w:p w:rsidR="00156674" w:rsidRDefault="00156674" w:rsidP="00156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«Как уберечь наших детей от пагубного воздействия вредных привычек»</w:t>
      </w:r>
    </w:p>
    <w:p w:rsidR="00156674" w:rsidRPr="00A23D92" w:rsidRDefault="00156674" w:rsidP="00A23D92">
      <w:pPr>
        <w:pStyle w:val="a3"/>
        <w:adjustRightInd w:val="0"/>
        <w:spacing w:before="60"/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tab/>
      </w:r>
      <w:r w:rsidRPr="00A23D92">
        <w:rPr>
          <w:sz w:val="24"/>
        </w:rPr>
        <w:t>Здравствуйте! Мы благодарны всем, кто пришел сегодня в школу на родительское собрание. Начну встречу с отрывка из материнской молитвы</w:t>
      </w:r>
    </w:p>
    <w:p w:rsidR="00156674" w:rsidRDefault="00156674" w:rsidP="00156674">
      <w:pPr>
        <w:ind w:left="360"/>
        <w:jc w:val="both"/>
      </w:pPr>
      <w:proofErr w:type="gramStart"/>
      <w:r>
        <w:t>..</w:t>
      </w:r>
      <w:proofErr w:type="gramEnd"/>
      <w:r>
        <w:t>Будь мое дитятко,</w:t>
      </w:r>
    </w:p>
    <w:p w:rsidR="00156674" w:rsidRDefault="00156674" w:rsidP="00156674">
      <w:pPr>
        <w:ind w:left="360"/>
        <w:jc w:val="both"/>
      </w:pPr>
      <w:r>
        <w:t xml:space="preserve"> счастливо и талантливо.</w:t>
      </w:r>
    </w:p>
    <w:p w:rsidR="00156674" w:rsidRDefault="00156674" w:rsidP="00156674">
      <w:pPr>
        <w:ind w:left="360"/>
        <w:jc w:val="both"/>
      </w:pPr>
      <w:r>
        <w:t>Поставлю я вокруг тебя</w:t>
      </w:r>
    </w:p>
    <w:p w:rsidR="00156674" w:rsidRDefault="00156674" w:rsidP="00156674">
      <w:pPr>
        <w:ind w:left="360"/>
        <w:jc w:val="both"/>
      </w:pPr>
      <w:r>
        <w:t xml:space="preserve">тын железный от земли до неба, </w:t>
      </w:r>
    </w:p>
    <w:p w:rsidR="00156674" w:rsidRDefault="00156674" w:rsidP="00156674">
      <w:pPr>
        <w:ind w:left="360"/>
        <w:jc w:val="both"/>
      </w:pPr>
      <w:r>
        <w:t>от востока до запада,</w:t>
      </w:r>
    </w:p>
    <w:p w:rsidR="00156674" w:rsidRDefault="00156674" w:rsidP="00156674">
      <w:pPr>
        <w:ind w:left="360"/>
        <w:jc w:val="both"/>
      </w:pPr>
      <w:r>
        <w:t xml:space="preserve">дабы ни порчи, ни прикосы, </w:t>
      </w:r>
    </w:p>
    <w:p w:rsidR="00156674" w:rsidRDefault="00156674" w:rsidP="00156674">
      <w:pPr>
        <w:ind w:left="360"/>
        <w:jc w:val="both"/>
      </w:pPr>
      <w:r>
        <w:t>ни оговоры, ни скорби,</w:t>
      </w:r>
    </w:p>
    <w:p w:rsidR="00156674" w:rsidRDefault="00156674" w:rsidP="00156674">
      <w:pPr>
        <w:ind w:left="360"/>
        <w:jc w:val="both"/>
      </w:pPr>
      <w:r>
        <w:t>ничто на тебя не приходило…</w:t>
      </w:r>
    </w:p>
    <w:p w:rsidR="00156674" w:rsidRDefault="00156674" w:rsidP="00156674">
      <w:pPr>
        <w:ind w:left="360" w:firstLine="345"/>
        <w:jc w:val="both"/>
      </w:pPr>
      <w:r>
        <w:t xml:space="preserve">Как сделать, чтобы дети ваши не огорчали вас и окружающих их людей, чтобы у них было как можно больше положительных качеств? В большей мере это зависит от вас. Я предлагаю тему нашей встречи: «Как уберечь наших детей от пагубного воздействия вредных привычек?» </w:t>
      </w:r>
    </w:p>
    <w:p w:rsidR="00156674" w:rsidRDefault="00156674" w:rsidP="00156674">
      <w:pPr>
        <w:ind w:left="360" w:firstLine="345"/>
        <w:jc w:val="both"/>
      </w:pPr>
      <w:r>
        <w:rPr>
          <w:b/>
        </w:rPr>
        <w:t>Актуальность</w:t>
      </w:r>
      <w:r>
        <w:t xml:space="preserve"> проведения родительского собрания по данной тематике обусловлена тем, что с каждым годом все больше регистрируется людей, употребляющих наркотики, расширяется список веществ, употребляемых для наркотического и токсикоманического опьянения, все моложе становится возраст, с которого молодые люди начинают употреблять эти страшные вещества и попадают в зависимость от них. Какова же роль родителей в формировании полезных и вредных привычек у детей?</w:t>
      </w:r>
    </w:p>
    <w:p w:rsidR="00156674" w:rsidRDefault="00156674" w:rsidP="00156674">
      <w:pPr>
        <w:jc w:val="both"/>
      </w:pPr>
      <w:r>
        <w:tab/>
        <w:t xml:space="preserve">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самим делом. </w:t>
      </w:r>
    </w:p>
    <w:p w:rsidR="00156674" w:rsidRDefault="00156674" w:rsidP="00156674">
      <w:pPr>
        <w:jc w:val="both"/>
      </w:pPr>
      <w:r>
        <w:tab/>
        <w:t>Условие правильного семейного воспитания –рационально организованный быт, режим ребенка в семье. Очень важно, какое место в режиме школьника занимает организация труда. Распространенной ошибкой семейного воспитания является внимание родителей только к учебному труду детей, недооценка ими бытового труда, участия детей в работах по самообслуживанию.</w:t>
      </w:r>
    </w:p>
    <w:p w:rsidR="00156674" w:rsidRDefault="00156674" w:rsidP="00156674">
      <w:pPr>
        <w:ind w:firstLine="708"/>
        <w:jc w:val="both"/>
      </w:pPr>
      <w:r>
        <w:t>Следующее условие правильного воспитания ребенка –любовь к нему родителей. Дети очень чутко реагируют на любовь, ласку, очень переживают их дефицит. Родительская любовь создает чувство защищенности, душевный комфорт. Любовь ребенка предполагает участие ребенка в жизни семьи. Как ненормально, когда родители ради своих удовольствий забывают о детях точно так же ненормально, когда в семье только дети отдыхают, развлекаются, а на долю родителей выпадает только труд.</w:t>
      </w:r>
    </w:p>
    <w:p w:rsidR="00156674" w:rsidRDefault="00156674" w:rsidP="00156674">
      <w:pPr>
        <w:ind w:left="708" w:firstLine="708"/>
        <w:jc w:val="both"/>
      </w:pPr>
      <w:r>
        <w:t xml:space="preserve">Важное условие успешного  воспитания в семье – авторитет родителей. Авторитет родителей -это влияние отца и матери на детей, основанное на уважении и любви к родителям, доверии к их жизненному опыту, словам, поступкам. </w:t>
      </w:r>
    </w:p>
    <w:p w:rsidR="00156674" w:rsidRDefault="00156674" w:rsidP="00156674">
      <w:pPr>
        <w:ind w:left="708" w:firstLine="708"/>
        <w:jc w:val="both"/>
      </w:pPr>
      <w:r>
        <w:t>Очень важно, чтобы в семье закрепились навыки и привычки правильного поведения, которые формируются у ребенка в школе. Там, где учителя и 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дома..</w:t>
      </w:r>
    </w:p>
    <w:p w:rsidR="00156674" w:rsidRDefault="00156674" w:rsidP="00156674">
      <w:pPr>
        <w:jc w:val="both"/>
        <w:rPr>
          <w:b/>
        </w:rPr>
      </w:pPr>
      <w:r>
        <w:rPr>
          <w:b/>
        </w:rPr>
        <w:t>Стихотворение  Себастьяна Бранта:</w:t>
      </w:r>
    </w:p>
    <w:p w:rsidR="00156674" w:rsidRDefault="00156674" w:rsidP="00156674">
      <w:pPr>
        <w:ind w:left="360"/>
        <w:jc w:val="both"/>
      </w:pPr>
      <w:r>
        <w:t>Ребенок учится тому,</w:t>
      </w:r>
    </w:p>
    <w:p w:rsidR="00156674" w:rsidRDefault="00156674" w:rsidP="00156674">
      <w:pPr>
        <w:ind w:left="360"/>
        <w:jc w:val="both"/>
      </w:pPr>
      <w:r>
        <w:t>Что видит у себя в дому,</w:t>
      </w:r>
    </w:p>
    <w:p w:rsidR="00156674" w:rsidRDefault="00156674" w:rsidP="00156674">
      <w:pPr>
        <w:ind w:left="360"/>
        <w:jc w:val="both"/>
      </w:pPr>
      <w:r>
        <w:t>Родители –пример тому.</w:t>
      </w:r>
    </w:p>
    <w:p w:rsidR="00156674" w:rsidRDefault="00156674" w:rsidP="00156674">
      <w:pPr>
        <w:ind w:left="360"/>
        <w:jc w:val="both"/>
      </w:pPr>
      <w:r>
        <w:lastRenderedPageBreak/>
        <w:t>Кто при жене и детях груб,</w:t>
      </w:r>
    </w:p>
    <w:p w:rsidR="00156674" w:rsidRDefault="00156674" w:rsidP="00156674">
      <w:pPr>
        <w:ind w:left="360"/>
        <w:jc w:val="both"/>
      </w:pPr>
      <w:r>
        <w:t>Кому язык распутства люб,</w:t>
      </w:r>
    </w:p>
    <w:p w:rsidR="00156674" w:rsidRDefault="00156674" w:rsidP="00156674">
      <w:pPr>
        <w:ind w:left="360"/>
        <w:jc w:val="both"/>
      </w:pPr>
      <w:r>
        <w:t>Пусть помнит, что с лихвой получит</w:t>
      </w:r>
    </w:p>
    <w:p w:rsidR="00156674" w:rsidRDefault="00156674" w:rsidP="00156674">
      <w:pPr>
        <w:ind w:left="360"/>
        <w:jc w:val="both"/>
      </w:pPr>
      <w:r>
        <w:t>От них все то, чему их учит.</w:t>
      </w:r>
    </w:p>
    <w:p w:rsidR="00156674" w:rsidRDefault="00156674" w:rsidP="00156674">
      <w:pPr>
        <w:ind w:left="360"/>
        <w:jc w:val="both"/>
      </w:pPr>
    </w:p>
    <w:p w:rsidR="00156674" w:rsidRDefault="00156674" w:rsidP="00156674">
      <w:pPr>
        <w:ind w:left="360"/>
        <w:jc w:val="both"/>
      </w:pPr>
      <w:r>
        <w:t>Существует очень много способов разрушения человеческой личности, но одно из самых страшных средств убийства души и тела –наркотики.</w:t>
      </w:r>
    </w:p>
    <w:p w:rsidR="00156674" w:rsidRDefault="00156674" w:rsidP="00156674">
      <w:pPr>
        <w:ind w:left="360" w:firstLine="348"/>
        <w:jc w:val="both"/>
      </w:pPr>
      <w:r>
        <w:t>Искоренить наркоманию –неотложная и гуманнейшая задача. Для этого наше общество имеет все возможности и условия.  А главный фронт борьбы –семья и школа, от которых зависит многое.  И гражданский долг каждого из нас – включиться в борьбу против наступления дурманящей отравы. Чтобы вы никогда не увидели на руках детей следы ядовитого жала шприца. Не уловить притворный запах анаши. Не увидеть родных вам людей в муках абстиненции.</w:t>
      </w:r>
    </w:p>
    <w:p w:rsidR="00156674" w:rsidRDefault="00156674" w:rsidP="00156674">
      <w:pPr>
        <w:ind w:firstLine="348"/>
        <w:jc w:val="both"/>
      </w:pPr>
      <w:r>
        <w:t xml:space="preserve"> В борьбе с наркоманией мы вправе рассчитывать на значительную помощь родителей.             В каждой семье должны осознавать опасность этого явления.</w:t>
      </w:r>
    </w:p>
    <w:p w:rsidR="00156674" w:rsidRDefault="00156674" w:rsidP="00156674">
      <w:pPr>
        <w:ind w:firstLine="708"/>
        <w:jc w:val="both"/>
      </w:pPr>
      <w:r>
        <w:t>Под руководством родителей ребенок приобретает свой первый жизненный опыт. Элементарные знания об окружающей действительности, умения и навыки жизни в обществе. Впечатления детства оставляют след на всю жизнь. Важна прежде всего сама семейная атмосфера, Воспитывают ребенка весь повседневный жизненный уклад семьи, взаимоотношения между ее членами, отношение к труду, отдыху, событиям в стране, обстановка, окружающая ребенка. Условие правильного семейного воспитания –рационально организованный быт, режим ребенка в семье. Очень важно, какое место в режиме дня школьника занимает организация труда.</w:t>
      </w:r>
    </w:p>
    <w:p w:rsidR="00156674" w:rsidRDefault="00156674" w:rsidP="00156674">
      <w:pPr>
        <w:jc w:val="both"/>
      </w:pPr>
      <w:r>
        <w:t xml:space="preserve">« У человека есть три бедствия: старость, смерть и плохие дети. От смерти и старости никто не может закрыть двери своего дома. А от плохих детей двери могут закрыть сами родители.» (Конфуций). </w:t>
      </w:r>
    </w:p>
    <w:p w:rsidR="00156674" w:rsidRDefault="00156674" w:rsidP="00156674">
      <w:pPr>
        <w:keepNext/>
        <w:jc w:val="center"/>
        <w:outlineLvl w:val="1"/>
        <w:rPr>
          <w:b/>
          <w:i/>
        </w:rPr>
      </w:pPr>
    </w:p>
    <w:p w:rsidR="00156674" w:rsidRDefault="00156674" w:rsidP="00156674">
      <w:pPr>
        <w:ind w:firstLine="567"/>
        <w:jc w:val="both"/>
      </w:pPr>
      <w:r>
        <w:t xml:space="preserve">Наркомания отнесена к категории опасных заболеваний. Согласно опросу, проведенному среди потребителей наркотических веществ,  более 70 процентов еще перед началом употребления  имели  представление  об  их вреде, но считали, что при желании с легкостью оставят эту " забаву". Коварство наркотических средств заключается в возникновении ничем  неизлечимой психической зависимости и тесно связанной с ней постепенной деградацией личности. Успех в  деле профилактики наркомании может быть достигнут только тогда, когда будет возможно предотвратить любое разовое, эпизодическое употребление наркотических веществ. Результаты последних исследований показывают,  что причины наркомании можно  отнести  к четырем уровням. </w:t>
      </w:r>
    </w:p>
    <w:p w:rsidR="00156674" w:rsidRDefault="00156674" w:rsidP="00156674">
      <w:pPr>
        <w:ind w:firstLine="567"/>
        <w:jc w:val="both"/>
      </w:pPr>
      <w:r>
        <w:t xml:space="preserve">Первый уровень - биофизиологический. Это причины, связанные с наследственной предрасположенностью к употреблению психоактивных веществ, с психофизиологическими особенностями индивида (нехватка энзимов и  витаминов,  эндокринные  нарушения, патологии мозга и др.) </w:t>
      </w:r>
    </w:p>
    <w:p w:rsidR="00156674" w:rsidRDefault="00156674" w:rsidP="00156674">
      <w:pPr>
        <w:ind w:firstLine="567"/>
        <w:jc w:val="both"/>
      </w:pPr>
      <w:r>
        <w:t xml:space="preserve">Второй уровень - индивидуально-психологический. Здесь речь идет об индивидуальных особенностях,  которые обусловливают неполноценный образ жизни и соответствующую тягу к его компенсации за счет искусственной регуляции  своего психоэмоционального состояния с помощью психоактивных веществ. </w:t>
      </w:r>
    </w:p>
    <w:p w:rsidR="00156674" w:rsidRDefault="00156674" w:rsidP="00156674">
      <w:pPr>
        <w:ind w:firstLine="567"/>
        <w:jc w:val="both"/>
      </w:pPr>
      <w:r>
        <w:t>Третий – микросоциальный уровень.  Причины связаны с непосредственным социальным окружением подростка:  его положением в семье, школе, среди сверстников, в молодежной субкультуре, то есть там, где создаются патологические, предрасполагающие к наркомании модели поведения.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Четвертая группа  причин находится на макросоциальном уровне, он для наркомании является основным и решающим.  К факторам макросоциального уровня  относятся социальная политика:  высокие цены за обучение, проведение культурного досуга,  </w:t>
      </w:r>
      <w:r>
        <w:lastRenderedPageBreak/>
        <w:t>трудности в получении престижной работы, низкая оплата труда, безразличие к проблемам молодежи и др.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 Принципы первичного психологического консультирования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t> 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Как помочь: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1.    Оказать эмоциональную,  психологическую поддержку. Помочь  осознать проблему и нацелить на последующее решение проблемы.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2.    Оказать информационную поддержку (где можно лечиться, где проводятся занятия,  какие курсы проходят, где находятся общества анонимных алкоголиков и наркоманов).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3.    Оказать помощь в установлении контакта с семьёй,  так как у человека, употребляющего наркотики, отношения с семьёй чаще  всего  бывают испорчены.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4.    Заручиться согласием на дальнейшие контакты.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5.    Помочь в получении поддержки от администрации учебного учреждения, лечебного.</w:t>
      </w:r>
    </w:p>
    <w:p w:rsidR="00156674" w:rsidRDefault="00156674" w:rsidP="00156674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6.    Определить  свои возможности в помощи подростку и наметить план дальнейшего взаимодействия.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 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rPr>
          <w:b/>
        </w:rPr>
        <w:t>Как не навредить</w:t>
      </w:r>
      <w:r>
        <w:t>: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1.    Нельзя отказывать в психологической помощи и пытаться сразу куда-нибудь отправить.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2.    Нельзя выходить за границы своей компетенции,  переходить в медицинскую область, назначать лекарства и процедуры, ставить диагноз.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3.    Нельзя применять упреки, назидания, нравоучения, насилие.</w:t>
      </w:r>
    </w:p>
    <w:p w:rsidR="00156674" w:rsidRDefault="00156674" w:rsidP="00156674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4.    Нельзя давать ложную информацию.</w:t>
      </w:r>
    </w:p>
    <w:p w:rsidR="00156674" w:rsidRDefault="00156674" w:rsidP="00156674">
      <w:pPr>
        <w:pStyle w:val="a3"/>
        <w:adjustRightInd w:val="0"/>
        <w:spacing w:before="60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Вопросы родителям:</w:t>
      </w:r>
    </w:p>
    <w:p w:rsidR="00156674" w:rsidRDefault="00156674" w:rsidP="00156674">
      <w:pPr>
        <w:keepNext/>
        <w:jc w:val="both"/>
        <w:outlineLvl w:val="1"/>
      </w:pPr>
      <w:r>
        <w:rPr>
          <w:noProof/>
        </w:rPr>
        <w:t>1.</w:t>
      </w:r>
      <w:r>
        <w:t> Говорите ли вы со своим ребенком о наркомании или  обходите эту проблему?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Как вы об этом говорите и в каких ситуациях?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Считаете ли вы, что вашего ребенка можно склонить к употреблению наркотиков? Если да – то почему? Если нет – то тоже почему?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Как вы считаете, какие меры нужно предпринимать в семье, чтобы уберечь ребенка от наркомании?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Какие правила вы предложили бы родителям для выполнения в семье, чтобы предотвратить беду?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Работа родителей по группам.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Родители делятся на </w:t>
      </w:r>
      <w:r w:rsidR="00412DC1">
        <w:rPr>
          <w:color w:val="000000"/>
          <w:sz w:val="24"/>
          <w:szCs w:val="24"/>
        </w:rPr>
        <w:t>три</w:t>
      </w:r>
      <w:r>
        <w:rPr>
          <w:color w:val="000000"/>
          <w:sz w:val="24"/>
          <w:szCs w:val="24"/>
        </w:rPr>
        <w:t xml:space="preserve"> групп</w:t>
      </w:r>
      <w:r w:rsidR="00412DC1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, и каждая группа готовит ответ на один вопрос. Затем идет защита родительских мнений. Каждая группа готовит экстренный бюллетень по проблеме.</w:t>
      </w:r>
    </w:p>
    <w:p w:rsidR="00156674" w:rsidRDefault="00156674" w:rsidP="00156674">
      <w:pPr>
        <w:pStyle w:val="a3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Родительский дневник.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 получают памятку:</w:t>
      </w:r>
    </w:p>
    <w:p w:rsidR="00156674" w:rsidRDefault="00156674" w:rsidP="00156674">
      <w:pPr>
        <w:pStyle w:val="a3"/>
        <w:adjustRightInd w:val="0"/>
        <w:spacing w:before="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Опасности, связанные с употреблением наркотиков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Передозировка ведет к потере сознания и даже смерти.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Аварии в состоянии наркотического опьянения.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Привыкание, физическая и психическая зависимость.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Растерянность, плаксивость, галлюцинации.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Эмоциональная возбудимость и неадекватное поведение.</w:t>
      </w:r>
    </w:p>
    <w:p w:rsidR="00156674" w:rsidRDefault="00156674" w:rsidP="00156674">
      <w:pPr>
        <w:pStyle w:val="a3"/>
        <w:adjustRightInd w:val="0"/>
        <w:spacing w:line="252" w:lineRule="auto"/>
        <w:ind w:firstLine="36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x-none"/>
        </w:rPr>
        <w:sym w:font="Times New Roman" w:char="F0B7"/>
      </w:r>
      <w:r>
        <w:rPr>
          <w:noProof/>
          <w:color w:val="000000"/>
          <w:sz w:val="24"/>
          <w:szCs w:val="24"/>
          <w:lang w:val="x-none"/>
        </w:rPr>
        <w:sym w:font="Times New Roman" w:char="F020"/>
      </w:r>
      <w:r>
        <w:rPr>
          <w:color w:val="000000"/>
          <w:sz w:val="24"/>
          <w:szCs w:val="24"/>
        </w:rPr>
        <w:t xml:space="preserve"> Провалы памяти.</w:t>
      </w:r>
    </w:p>
    <w:p w:rsidR="00156674" w:rsidRDefault="00156674" w:rsidP="00C63D7E">
      <w:pPr>
        <w:rPr>
          <w:b/>
        </w:rPr>
      </w:pP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lastRenderedPageBreak/>
        <w:t xml:space="preserve">Алкоголизм и наркомания - для большинства  это  звучит  уже  настолько привычно, что над этим даже не задумываются.  И лишь те, кто сталкивается с этим вплотную, понимает, что проблема действительно существует. А столкнувшись, вдруг обнаруживает,  что несмотря на массу публикаций и научных трудов на эту тему, что-то главное еще не сказано.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За последние пять лет количество потребителей наркотиков в стране возросло примерно в четыре раза. По мнению специалистов, при сохраняющейся тенденции число лиц,  злоупотребляющих наркотиками, в России уже к концу  десятилетия  может  превысить уровень в три миллиона человек.    Особенно тревожит рост наркомании среди школьников - в шесть-восемь раз за  последние  четыре  года.  Вызывает тревогу то, что наркотики становятся всё более доступными молодёжи.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 Первичная профилактика заболевания адресованная ко всем слоям населения, касающаяся устранения тех факторов повышенного риска данным заболеванием, а с другой стороны,  укреплением защитных  сил  организма (объективно, охватываться должны все дети, подростки, молодёжь).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Вторичная профилактика – это  целенаправленная  профилактическая работа с группами повышенного риска и с людьми,  имеющими предрасположенность к данному заболеванию.  Предрасположенность - это и есть фактор риска заболевания. (Объектом профилактики являются дети, подростки с аддиктивным поведением, т.е. практикующие нерегулярный приём различных веществ,  изменяющих психическое состояние, включая алкоголь и курение табака,  до того,  как от них сформировалась физическая  зависимость.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Третичная профилактика - это работа по снижению риска рецидивов и осложнений среди  уже  перенёсших острую стадию заболевания или хронических больных ( наркоманы, которые вышли из ломки и какое-то время не принимающих наркотики. Излечившимся считается наркоман, ремиссия которого превышает три года.)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В  профилактике  наркомании,  главное  уметь  сказать  "нет"  в ответ на предложенную дозу наркотика.  Убеждая школьников  никогда  не пробовать наркотики, приводите следующие аргументы:</w:t>
      </w:r>
    </w:p>
    <w:p w:rsidR="00156674" w:rsidRDefault="00156674" w:rsidP="00156674">
      <w:pPr>
        <w:numPr>
          <w:ilvl w:val="0"/>
          <w:numId w:val="6"/>
        </w:numPr>
        <w:tabs>
          <w:tab w:val="clear" w:pos="360"/>
          <w:tab w:val="num" w:pos="420"/>
          <w:tab w:val="left" w:pos="851"/>
        </w:tabs>
        <w:ind w:left="0" w:firstLine="567"/>
        <w:jc w:val="both"/>
      </w:pPr>
      <w:r>
        <w:t>1.    Сам наркоделец никогда не принимает наркотики, так  как  знает  о том вреде, который они наносят организму.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2.    Тот кто предлагает тебе сейчас наркотик просто так,  знает, что за следующей  дозой ты придешь сам и будешь готов заплатить за нее любые деньги.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3.    Наркомания - это бизнес, поэтому всегда найдется тот, кто захочет на тебе обогатиться.</w:t>
      </w:r>
    </w:p>
    <w:p w:rsidR="00156674" w:rsidRDefault="00156674" w:rsidP="0015667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4.    Наркоман - это дойная корова  сначала для наркодельца, затем для реабилитационного центра.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Проводя антинаркотическую  пропаганду для   родительских коллективов, можно сказать : « Безделье мать пороков.» В любом возрасте у человека должны быть посильные обязанности.  Нужно учить ребёнка получать удовольствие от помощи родителям,  от хорошо выполненного домашнего задания, от физических нагрузок, от чтения книги, от общения с интересным собеседником.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Если ребенок  с радостью идет в школу,  а затем с радостью домой, значит все у него в порядке. Если без радости в школу, без радости домой - то ребенок проблемный и к нему надо относиться внимательнее. Пытаясь уйти от безрадостной окружающей действительности, он может пристраститься к наркотикам.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 xml:space="preserve">Дайте ребенку возможность самореализоваться. Отношение к  наркотикам целиком  определяется  внутренними  ценностными  характеристиками. Так наиболее частой причиной отказа от наркотиков  является  страх  не достигнуть жизненных целей. Ребятам,  имеющим цели в жизни,  легче принять самостоятельное решение о неупотреблении наркотиков. Наоборот, активные реакции принятия наркотиков свойственны тем подросткам, у которых отсутствуют долговременные жизненные цели. У </w:t>
      </w:r>
      <w:r>
        <w:lastRenderedPageBreak/>
        <w:t xml:space="preserve">таких  подростков  нет позитивного взгляда на будущее, их жизнь целиком сосредоточена на настоящем. Наркотики для них - это способ заполнения времени. 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Наркомания - это следствие неудовлетворённости жизнью,  а не причина. Наркомания - это безделье, которое удовлетворяет, так говорит один из наркологов.</w:t>
      </w:r>
    </w:p>
    <w:p w:rsidR="00156674" w:rsidRDefault="00156674" w:rsidP="00156674">
      <w:pPr>
        <w:tabs>
          <w:tab w:val="left" w:pos="851"/>
        </w:tabs>
        <w:ind w:firstLine="567"/>
        <w:jc w:val="both"/>
      </w:pPr>
      <w:r>
        <w:t>Наркомания - это болезнь замороженных чувств.  Счастлив тот ребенок, в  жизни  которого встретился хотя бы один взрослый,  которому он нужен.</w:t>
      </w:r>
    </w:p>
    <w:p w:rsidR="00156674" w:rsidRDefault="00156674" w:rsidP="00156674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Общими признаками потребления наркотиков и токсических веществ являются: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ind w:left="-540"/>
        <w:jc w:val="both"/>
      </w:pPr>
      <w:r>
        <w:t>изменения внешнего вида и поведения, в той или иной мере напоминающие состояние алкогольного опьянения, но при отсутствии запаха алкоголя изо рта или при слабом, не соответствующем состоянию запахе;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настроения: беспричинное веселье, смешливость, болтливость, злобность, агрессивность, явно не соответствующие данной ситуации;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речи: ее ускорение, подчеркнутая выразительность или замедленность, невнятность, нечеткость;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цвета кожных покровов: бледность лица и всей кожи или, наоборот, покраснение лица и верхней части туловища; блеск глаз или их «мутность», сил</w:t>
      </w:r>
      <w:r w:rsidR="00655AD3">
        <w:t>ьно расширенные зр</w:t>
      </w:r>
      <w:r>
        <w:t>ачки, не реагирующие или плохо реагирующие на свет; изменение слюноотделения: повышенное слюноотделение или, наоборот, сухость во рту, сухость губ, осиплость голоса;</w:t>
      </w:r>
    </w:p>
    <w:p w:rsidR="00156674" w:rsidRDefault="00156674" w:rsidP="00156674">
      <w:pPr>
        <w:numPr>
          <w:ilvl w:val="0"/>
          <w:numId w:val="7"/>
        </w:numPr>
        <w:tabs>
          <w:tab w:val="left" w:pos="851"/>
        </w:tabs>
        <w:jc w:val="both"/>
      </w:pPr>
      <w:r>
        <w:t>изменение двигательной активности: повышенная (оживленная) жестикуляция, избыточность движений, неусидчивость или же наоборот: обездвиженность, вялость, расслабленность, стремление к покою;</w:t>
      </w:r>
    </w:p>
    <w:p w:rsidR="00156674" w:rsidRDefault="00156674" w:rsidP="00156674">
      <w:pPr>
        <w:ind w:left="1068" w:firstLine="348"/>
        <w:jc w:val="both"/>
      </w:pPr>
      <w:r>
        <w:t xml:space="preserve">изменения координации движений: нарушения их плавности, скорости, неустойчивость при ходьбе, покачивание туловища даже в положении сидя, нарушения почерка. </w:t>
      </w:r>
    </w:p>
    <w:p w:rsidR="00156674" w:rsidRDefault="00156674" w:rsidP="00156674">
      <w:pPr>
        <w:ind w:left="1068" w:firstLine="348"/>
        <w:jc w:val="both"/>
        <w:rPr>
          <w:b/>
        </w:rPr>
      </w:pPr>
      <w:r>
        <w:rPr>
          <w:b/>
        </w:rPr>
        <w:t>Как распознать начало наркомании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всегда длинные рукава одежды, независимо от погоды и обстановки;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неестественно узкие или широкие зрачки независимо от освещения;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часто неряшливый вид, сухие волосы, отекшие кисти рук, темные, разрушенные, «обломанные» зубы в виде «пеньков»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невнятная речь или неуклюжие движения при отсутствии запаха алкоголя изо рта;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явное стремление избегать встреч со старшими членами семьи;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резкость и непочтительность в ответах на ваши вопросы;</w:t>
      </w:r>
    </w:p>
    <w:p w:rsidR="00156674" w:rsidRDefault="00156674" w:rsidP="00156674">
      <w:pPr>
        <w:numPr>
          <w:ilvl w:val="0"/>
          <w:numId w:val="8"/>
        </w:numPr>
        <w:jc w:val="both"/>
      </w:pPr>
      <w:r>
        <w:t>после его появления в доме пропадают вещи или деньги.</w:t>
      </w:r>
    </w:p>
    <w:p w:rsidR="00156674" w:rsidRDefault="00156674" w:rsidP="00156674">
      <w:pPr>
        <w:ind w:left="1068" w:firstLine="348"/>
        <w:jc w:val="both"/>
        <w:rPr>
          <w:b/>
        </w:rPr>
      </w:pPr>
    </w:p>
    <w:p w:rsidR="00156674" w:rsidRDefault="00AC4311" w:rsidP="00156674">
      <w:pPr>
        <w:keepNext/>
        <w:jc w:val="both"/>
        <w:outlineLvl w:val="0"/>
        <w:rPr>
          <w:b/>
          <w:i/>
        </w:rPr>
      </w:pPr>
      <w:r>
        <w:rPr>
          <w:b/>
          <w:i/>
        </w:rPr>
        <w:t xml:space="preserve">                           </w:t>
      </w:r>
    </w:p>
    <w:sectPr w:rsidR="001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300"/>
    <w:multiLevelType w:val="hybridMultilevel"/>
    <w:tmpl w:val="57641C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D1522"/>
    <w:multiLevelType w:val="singleLevel"/>
    <w:tmpl w:val="E3360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F483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87298"/>
    <w:multiLevelType w:val="hybridMultilevel"/>
    <w:tmpl w:val="E7BCD0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75880"/>
    <w:multiLevelType w:val="hybridMultilevel"/>
    <w:tmpl w:val="C19E7D4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451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47620F"/>
    <w:multiLevelType w:val="hybridMultilevel"/>
    <w:tmpl w:val="6A60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4"/>
    <w:rsid w:val="00156674"/>
    <w:rsid w:val="00412DC1"/>
    <w:rsid w:val="00655AD3"/>
    <w:rsid w:val="00A23D92"/>
    <w:rsid w:val="00AB6D36"/>
    <w:rsid w:val="00AC4311"/>
    <w:rsid w:val="00B1079C"/>
    <w:rsid w:val="00BB6A20"/>
    <w:rsid w:val="00C54F07"/>
    <w:rsid w:val="00C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8D1D1B-DEEF-4989-8830-55119C6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6674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Общешкольное родительское собрание</vt:lpstr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Общешкольное родительское собрание</dc:title>
  <dc:subject/>
  <dc:creator>user</dc:creator>
  <cp:keywords/>
  <dc:description/>
  <cp:lastModifiedBy>User</cp:lastModifiedBy>
  <cp:revision>2</cp:revision>
  <cp:lastPrinted>2013-11-19T17:38:00Z</cp:lastPrinted>
  <dcterms:created xsi:type="dcterms:W3CDTF">2021-12-02T19:41:00Z</dcterms:created>
  <dcterms:modified xsi:type="dcterms:W3CDTF">2021-12-02T19:41:00Z</dcterms:modified>
</cp:coreProperties>
</file>