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526" w:rsidRPr="009F0D86" w:rsidRDefault="005B6526" w:rsidP="005B6526">
      <w:pPr>
        <w:jc w:val="center"/>
        <w:rPr>
          <w:b/>
        </w:rPr>
      </w:pPr>
      <w:bookmarkStart w:id="0" w:name="_GoBack"/>
      <w:bookmarkEnd w:id="0"/>
      <w:r w:rsidRPr="009F0D86">
        <w:rPr>
          <w:b/>
        </w:rPr>
        <w:t>Муниципальное бюджетное общеобразовательное учреждение</w:t>
      </w:r>
    </w:p>
    <w:p w:rsidR="005B6526" w:rsidRPr="009F0D86" w:rsidRDefault="005B6526" w:rsidP="005B6526">
      <w:pPr>
        <w:jc w:val="center"/>
        <w:rPr>
          <w:b/>
        </w:rPr>
      </w:pPr>
      <w:r w:rsidRPr="009F0D86">
        <w:rPr>
          <w:b/>
        </w:rPr>
        <w:t>Егорлыкская начальная общеобразовательная школа № 5</w:t>
      </w:r>
    </w:p>
    <w:p w:rsidR="005B6526" w:rsidRPr="009F0D86" w:rsidRDefault="005B6526" w:rsidP="005B6526">
      <w:pPr>
        <w:jc w:val="right"/>
      </w:pPr>
    </w:p>
    <w:p w:rsidR="005B6526" w:rsidRPr="009F0D86" w:rsidRDefault="005B6526" w:rsidP="005B6526">
      <w:pPr>
        <w:jc w:val="right"/>
      </w:pPr>
      <w:r w:rsidRPr="009F0D86">
        <w:t xml:space="preserve">“Утверждаю ‘  </w:t>
      </w:r>
    </w:p>
    <w:p w:rsidR="005B6526" w:rsidRPr="009F0D86" w:rsidRDefault="005B6526" w:rsidP="005B6526">
      <w:pPr>
        <w:jc w:val="right"/>
      </w:pPr>
      <w:r w:rsidRPr="009F0D86">
        <w:t xml:space="preserve">приказ № </w:t>
      </w:r>
      <w:r w:rsidR="0088070F">
        <w:t>4</w:t>
      </w:r>
      <w:r w:rsidR="00801D7C">
        <w:t>0</w:t>
      </w:r>
      <w:r w:rsidRPr="009F0D86">
        <w:t xml:space="preserve"> от 0</w:t>
      </w:r>
      <w:r w:rsidR="007013A9">
        <w:t>1</w:t>
      </w:r>
      <w:r w:rsidRPr="009F0D86">
        <w:t>.09.20</w:t>
      </w:r>
      <w:r w:rsidR="00801D7C">
        <w:t>2</w:t>
      </w:r>
      <w:r w:rsidR="007013A9">
        <w:t>5</w:t>
      </w:r>
      <w:r w:rsidRPr="009F0D86">
        <w:t>г.</w:t>
      </w:r>
    </w:p>
    <w:p w:rsidR="005B6526" w:rsidRPr="009F0D86" w:rsidRDefault="005B6526" w:rsidP="005B6526">
      <w:pPr>
        <w:jc w:val="right"/>
      </w:pPr>
      <w:r w:rsidRPr="009F0D86">
        <w:t>учитель начальных классов с</w:t>
      </w:r>
    </w:p>
    <w:p w:rsidR="005B6526" w:rsidRPr="009F0D86" w:rsidRDefault="005B6526" w:rsidP="005B6526">
      <w:pPr>
        <w:jc w:val="right"/>
      </w:pPr>
      <w:r w:rsidRPr="009F0D86">
        <w:t xml:space="preserve">доплатой за руководство </w:t>
      </w:r>
    </w:p>
    <w:p w:rsidR="005B6526" w:rsidRPr="009F0D86" w:rsidRDefault="005B6526" w:rsidP="005B6526">
      <w:pPr>
        <w:jc w:val="right"/>
      </w:pPr>
      <w:r w:rsidRPr="009F0D86">
        <w:t>МБОУ ЕНОШ № 5</w:t>
      </w:r>
    </w:p>
    <w:p w:rsidR="005B6526" w:rsidRPr="009F0D86" w:rsidRDefault="005B6526" w:rsidP="005B6526">
      <w:pPr>
        <w:jc w:val="right"/>
      </w:pPr>
      <w:r w:rsidRPr="009F0D86">
        <w:t>_________Р.Р.Руденко</w:t>
      </w:r>
    </w:p>
    <w:p w:rsidR="005B6526" w:rsidRPr="009F0D86" w:rsidRDefault="005B6526" w:rsidP="005B6526">
      <w:pPr>
        <w:jc w:val="center"/>
        <w:rPr>
          <w:b/>
        </w:rPr>
      </w:pPr>
    </w:p>
    <w:p w:rsidR="005B6526" w:rsidRPr="009F0D86" w:rsidRDefault="005B6526" w:rsidP="005B6526">
      <w:pPr>
        <w:jc w:val="center"/>
        <w:rPr>
          <w:b/>
        </w:rPr>
      </w:pPr>
      <w:r w:rsidRPr="009F0D86">
        <w:rPr>
          <w:b/>
        </w:rPr>
        <w:t>РАБОЧАЯ ПРОГРАММА</w:t>
      </w:r>
    </w:p>
    <w:p w:rsidR="005B6526" w:rsidRPr="009F0D86" w:rsidRDefault="005B6526" w:rsidP="005B6526">
      <w:pPr>
        <w:jc w:val="center"/>
        <w:rPr>
          <w:b/>
        </w:rPr>
      </w:pPr>
    </w:p>
    <w:p w:rsidR="005B6526" w:rsidRPr="009F0D86" w:rsidRDefault="005B6526" w:rsidP="005B6526">
      <w:pPr>
        <w:jc w:val="center"/>
      </w:pPr>
      <w:r w:rsidRPr="009F0D86">
        <w:t xml:space="preserve">по  внеурочной деятельности </w:t>
      </w:r>
    </w:p>
    <w:p w:rsidR="005B6526" w:rsidRPr="009F0D86" w:rsidRDefault="005B6526" w:rsidP="005B6526">
      <w:pPr>
        <w:jc w:val="center"/>
        <w:rPr>
          <w:b/>
        </w:rPr>
      </w:pPr>
      <w:r w:rsidRPr="009F0D86">
        <w:t>“ШАХМАТЫ</w:t>
      </w:r>
      <w:r w:rsidRPr="009F0D86">
        <w:rPr>
          <w:b/>
        </w:rPr>
        <w:t>”</w:t>
      </w:r>
    </w:p>
    <w:p w:rsidR="005B6526" w:rsidRPr="009F0D86" w:rsidRDefault="005B6526" w:rsidP="005B6526">
      <w:pPr>
        <w:jc w:val="center"/>
        <w:rPr>
          <w:b/>
        </w:rPr>
      </w:pPr>
    </w:p>
    <w:p w:rsidR="005B6526" w:rsidRPr="009F0D86" w:rsidRDefault="005B6526" w:rsidP="005B6526">
      <w:r w:rsidRPr="009F0D86">
        <w:t xml:space="preserve"> Начальное общее образование – </w:t>
      </w:r>
      <w:r w:rsidR="00F43328">
        <w:t>1</w:t>
      </w:r>
      <w:r w:rsidRPr="009F0D86">
        <w:t>-4 классы</w:t>
      </w:r>
    </w:p>
    <w:p w:rsidR="005B6526" w:rsidRPr="009F0D86" w:rsidRDefault="005B6526" w:rsidP="005B6526">
      <w:r w:rsidRPr="009F0D86">
        <w:t xml:space="preserve"> Количество часов – 34</w:t>
      </w:r>
    </w:p>
    <w:p w:rsidR="005B6526" w:rsidRPr="009F0D86" w:rsidRDefault="005B6526" w:rsidP="005B6526">
      <w:r w:rsidRPr="009F0D86">
        <w:t xml:space="preserve"> </w:t>
      </w:r>
      <w:r w:rsidR="00116315">
        <w:t>Учитель начальных классов</w:t>
      </w:r>
      <w:r w:rsidRPr="009F0D86">
        <w:t xml:space="preserve"> – Р.Р.Руденко                 </w:t>
      </w:r>
      <w:r w:rsidRPr="009F0D86">
        <w:rPr>
          <w:b/>
        </w:rPr>
        <w:t xml:space="preserve">               </w:t>
      </w:r>
    </w:p>
    <w:p w:rsidR="005B6526" w:rsidRPr="009F0D86" w:rsidRDefault="005B6526" w:rsidP="005B6526">
      <w:pPr>
        <w:ind w:left="1620" w:hanging="1620"/>
        <w:jc w:val="both"/>
        <w:rPr>
          <w:b/>
        </w:rPr>
      </w:pPr>
      <w:r w:rsidRPr="009F0D86">
        <w:rPr>
          <w:b/>
        </w:rPr>
        <w:t xml:space="preserve">                                                        </w:t>
      </w:r>
    </w:p>
    <w:p w:rsidR="005B6526" w:rsidRPr="009F0D86" w:rsidRDefault="005B6526" w:rsidP="005B6526">
      <w:pPr>
        <w:jc w:val="center"/>
        <w:rPr>
          <w:b/>
        </w:rPr>
      </w:pPr>
    </w:p>
    <w:p w:rsidR="005B6526" w:rsidRDefault="003E192C" w:rsidP="005B6526">
      <w:r>
        <w:t xml:space="preserve">        </w:t>
      </w:r>
    </w:p>
    <w:p w:rsidR="003E192C" w:rsidRDefault="003E192C" w:rsidP="005B6526"/>
    <w:p w:rsidR="003E192C" w:rsidRDefault="003E192C" w:rsidP="005B6526"/>
    <w:p w:rsidR="003E192C" w:rsidRDefault="003E192C" w:rsidP="005B6526"/>
    <w:p w:rsidR="003E192C" w:rsidRPr="009F0D86" w:rsidRDefault="003E192C" w:rsidP="005B6526">
      <w:pPr>
        <w:rPr>
          <w:b/>
        </w:rPr>
      </w:pPr>
    </w:p>
    <w:p w:rsidR="005B6526" w:rsidRPr="009F0D86" w:rsidRDefault="005B6526" w:rsidP="005B6526">
      <w:pPr>
        <w:jc w:val="center"/>
        <w:rPr>
          <w:b/>
        </w:rPr>
      </w:pPr>
    </w:p>
    <w:p w:rsidR="005B6526" w:rsidRPr="009F0D86" w:rsidRDefault="005B6526" w:rsidP="005B6526">
      <w:pPr>
        <w:jc w:val="center"/>
        <w:rPr>
          <w:b/>
        </w:rPr>
      </w:pPr>
    </w:p>
    <w:p w:rsidR="005B6526" w:rsidRPr="009F0D86" w:rsidRDefault="005B6526" w:rsidP="005B6526">
      <w:pPr>
        <w:rPr>
          <w:b/>
        </w:rPr>
      </w:pPr>
    </w:p>
    <w:p w:rsidR="005B6526" w:rsidRPr="009F0D86" w:rsidRDefault="005B6526" w:rsidP="005B6526">
      <w:pPr>
        <w:jc w:val="center"/>
        <w:rPr>
          <w:b/>
        </w:rPr>
      </w:pPr>
    </w:p>
    <w:p w:rsidR="005B6526" w:rsidRPr="009F0D86" w:rsidRDefault="005B6526" w:rsidP="005B6526">
      <w:pPr>
        <w:jc w:val="center"/>
        <w:rPr>
          <w:b/>
        </w:rPr>
      </w:pPr>
      <w:r w:rsidRPr="009F0D86">
        <w:rPr>
          <w:b/>
        </w:rPr>
        <w:t>20</w:t>
      </w:r>
      <w:r w:rsidR="00801D7C">
        <w:rPr>
          <w:b/>
        </w:rPr>
        <w:t>2</w:t>
      </w:r>
      <w:r w:rsidR="007013A9">
        <w:rPr>
          <w:b/>
        </w:rPr>
        <w:t>5</w:t>
      </w:r>
      <w:r w:rsidRPr="009F0D86">
        <w:rPr>
          <w:b/>
        </w:rPr>
        <w:t xml:space="preserve"> г.</w:t>
      </w:r>
    </w:p>
    <w:p w:rsidR="005B6526" w:rsidRDefault="005B6526" w:rsidP="005B6526">
      <w:pPr>
        <w:jc w:val="center"/>
        <w:rPr>
          <w:sz w:val="28"/>
          <w:szCs w:val="28"/>
        </w:rPr>
      </w:pPr>
    </w:p>
    <w:p w:rsidR="005A4A99" w:rsidRPr="000C65D8" w:rsidRDefault="005A4A99" w:rsidP="000C65D8">
      <w:pPr>
        <w:pStyle w:val="a8"/>
        <w:spacing w:line="240" w:lineRule="auto"/>
        <w:rPr>
          <w:b w:val="0"/>
          <w:bCs/>
          <w:sz w:val="24"/>
          <w:szCs w:val="24"/>
        </w:rPr>
      </w:pPr>
    </w:p>
    <w:p w:rsidR="00EE3118" w:rsidRPr="000C65D8" w:rsidRDefault="001E7F9E" w:rsidP="000C65D8">
      <w:pPr>
        <w:tabs>
          <w:tab w:val="left" w:pos="6150"/>
        </w:tabs>
        <w:ind w:firstLine="1440"/>
        <w:rPr>
          <w:b/>
          <w:color w:val="000000"/>
        </w:rPr>
      </w:pPr>
      <w:r w:rsidRPr="000C65D8">
        <w:rPr>
          <w:b/>
          <w:color w:val="000000"/>
        </w:rPr>
        <w:lastRenderedPageBreak/>
        <w:t xml:space="preserve">         </w:t>
      </w:r>
    </w:p>
    <w:p w:rsidR="00CE1087" w:rsidRPr="009F0D86" w:rsidRDefault="00CE1087" w:rsidP="009F0D86">
      <w:pPr>
        <w:tabs>
          <w:tab w:val="left" w:pos="6150"/>
        </w:tabs>
        <w:ind w:firstLine="1440"/>
        <w:jc w:val="center"/>
        <w:rPr>
          <w:b/>
          <w:color w:val="000000"/>
        </w:rPr>
      </w:pPr>
      <w:r w:rsidRPr="000C65D8">
        <w:rPr>
          <w:b/>
          <w:color w:val="000000"/>
        </w:rPr>
        <w:t>ПОЯСНИТЕЛЬНАЯ ЗАПИСКА</w:t>
      </w:r>
    </w:p>
    <w:p w:rsidR="00F46D21" w:rsidRPr="000C65D8" w:rsidRDefault="005A4A99" w:rsidP="000C65D8">
      <w:pPr>
        <w:pStyle w:val="ac"/>
        <w:keepLines/>
        <w:spacing w:before="0" w:beforeAutospacing="0" w:after="0" w:afterAutospacing="0"/>
        <w:ind w:firstLine="567"/>
        <w:jc w:val="both"/>
      </w:pPr>
      <w:r w:rsidRPr="000C65D8">
        <w:rPr>
          <w:color w:val="000000"/>
        </w:rPr>
        <w:t>П</w:t>
      </w:r>
      <w:r w:rsidR="00B20589" w:rsidRPr="000C65D8">
        <w:rPr>
          <w:color w:val="000000"/>
        </w:rPr>
        <w:t xml:space="preserve">рограмма </w:t>
      </w:r>
      <w:r w:rsidRPr="000C65D8">
        <w:rPr>
          <w:color w:val="000000"/>
        </w:rPr>
        <w:t>для мла</w:t>
      </w:r>
      <w:r w:rsidR="007A62FD" w:rsidRPr="000C65D8">
        <w:rPr>
          <w:color w:val="000000"/>
        </w:rPr>
        <w:t>дших школьников «Шахматы-первый год обучения</w:t>
      </w:r>
      <w:r w:rsidRPr="000C65D8">
        <w:rPr>
          <w:color w:val="000000"/>
        </w:rPr>
        <w:t>»</w:t>
      </w:r>
      <w:r w:rsidR="007A62FD" w:rsidRPr="000C65D8">
        <w:rPr>
          <w:color w:val="000000"/>
        </w:rPr>
        <w:t xml:space="preserve">, «Шахматы-второй год обучения», </w:t>
      </w:r>
      <w:r w:rsidR="001E7F9E" w:rsidRPr="000C65D8">
        <w:rPr>
          <w:color w:val="000000"/>
        </w:rPr>
        <w:t>«Шахматы -</w:t>
      </w:r>
      <w:r w:rsidR="007A62FD" w:rsidRPr="000C65D8">
        <w:rPr>
          <w:color w:val="000000"/>
        </w:rPr>
        <w:t xml:space="preserve">третий год обучения» </w:t>
      </w:r>
      <w:r w:rsidRPr="000C65D8">
        <w:rPr>
          <w:color w:val="000000"/>
        </w:rPr>
        <w:t xml:space="preserve"> реализует общеинтеллектуальное направление</w:t>
      </w:r>
      <w:r w:rsidR="00310A87" w:rsidRPr="000C65D8">
        <w:rPr>
          <w:color w:val="000000"/>
        </w:rPr>
        <w:t xml:space="preserve"> внеурочной деятельности</w:t>
      </w:r>
      <w:r w:rsidRPr="000C65D8">
        <w:rPr>
          <w:color w:val="000000"/>
        </w:rPr>
        <w:t xml:space="preserve"> и </w:t>
      </w:r>
      <w:r w:rsidR="00B20589" w:rsidRPr="000C65D8">
        <w:rPr>
          <w:color w:val="000000"/>
        </w:rPr>
        <w:t>составлена</w:t>
      </w:r>
      <w:r w:rsidRPr="000C65D8">
        <w:t xml:space="preserve"> в соответствии с требованиями Федерального государственного образовательного стандарта начального общего образования </w:t>
      </w:r>
      <w:r w:rsidR="00B20589" w:rsidRPr="000C65D8">
        <w:rPr>
          <w:color w:val="000000"/>
        </w:rPr>
        <w:t xml:space="preserve"> на </w:t>
      </w:r>
      <w:r w:rsidRPr="000C65D8">
        <w:rPr>
          <w:color w:val="000000"/>
        </w:rPr>
        <w:t xml:space="preserve">основе </w:t>
      </w:r>
      <w:r w:rsidR="005B6526">
        <w:rPr>
          <w:color w:val="000000"/>
        </w:rPr>
        <w:t xml:space="preserve"> </w:t>
      </w:r>
      <w:r w:rsidRPr="000C65D8">
        <w:rPr>
          <w:color w:val="000000"/>
        </w:rPr>
        <w:t>Программы</w:t>
      </w:r>
      <w:r w:rsidR="00F46D21" w:rsidRPr="000C65D8">
        <w:rPr>
          <w:color w:val="000000"/>
        </w:rPr>
        <w:t xml:space="preserve"> «Шахматы – школе», автор И.Г. Сухин.</w:t>
      </w:r>
      <w:r w:rsidRPr="000C65D8">
        <w:t xml:space="preserve"> </w:t>
      </w:r>
    </w:p>
    <w:p w:rsidR="001E7F9E" w:rsidRPr="000C65D8" w:rsidRDefault="001E7F9E" w:rsidP="009F0D86">
      <w:pPr>
        <w:pStyle w:val="ac"/>
        <w:keepLines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0C65D8">
        <w:rPr>
          <w:b/>
          <w:color w:val="000000"/>
        </w:rPr>
        <w:t>НОРМ</w:t>
      </w:r>
      <w:r w:rsidR="00EA7B72">
        <w:rPr>
          <w:b/>
          <w:color w:val="000000"/>
        </w:rPr>
        <w:t>А</w:t>
      </w:r>
      <w:r w:rsidRPr="000C65D8">
        <w:rPr>
          <w:b/>
          <w:color w:val="000000"/>
        </w:rPr>
        <w:t xml:space="preserve">ТИВНО - ПРАВОВАЯ БАЗА </w:t>
      </w:r>
      <w:r w:rsidR="005B6526">
        <w:rPr>
          <w:b/>
          <w:color w:val="000000"/>
        </w:rPr>
        <w:t xml:space="preserve"> </w:t>
      </w:r>
      <w:r w:rsidRPr="000C65D8">
        <w:rPr>
          <w:b/>
          <w:color w:val="000000"/>
        </w:rPr>
        <w:t>ПРОГРАММЫ:</w:t>
      </w:r>
    </w:p>
    <w:p w:rsidR="001E7F9E" w:rsidRPr="000C65D8" w:rsidRDefault="001E7F9E" w:rsidP="000C65D8">
      <w:pPr>
        <w:numPr>
          <w:ilvl w:val="0"/>
          <w:numId w:val="12"/>
        </w:numPr>
        <w:jc w:val="both"/>
      </w:pPr>
      <w:r w:rsidRPr="000C65D8">
        <w:t>1. Закон РФ   «Об образовании в Российской Федерации» №273-ФЗ от 29.12.2012.г.2.  </w:t>
      </w:r>
    </w:p>
    <w:p w:rsidR="001E7F9E" w:rsidRPr="000C65D8" w:rsidRDefault="001E7F9E" w:rsidP="000C65D8">
      <w:pPr>
        <w:numPr>
          <w:ilvl w:val="0"/>
          <w:numId w:val="12"/>
        </w:numPr>
        <w:jc w:val="both"/>
      </w:pPr>
      <w:r w:rsidRPr="000C65D8">
        <w:t>Приказ Министерства образования и науки Российской Федерации от 06 октября 2009 года №373 «Об утверждении федерального государственного образовательного стандарта начального общего образования» (зарегистрирован Министерством юстиции Российской Федерации 22 декабря 2009 года регистрационный №15785).</w:t>
      </w:r>
    </w:p>
    <w:p w:rsidR="001E7F9E" w:rsidRPr="000C65D8" w:rsidRDefault="001E7F9E" w:rsidP="000C65D8">
      <w:pPr>
        <w:numPr>
          <w:ilvl w:val="0"/>
          <w:numId w:val="12"/>
        </w:numPr>
        <w:jc w:val="both"/>
      </w:pPr>
      <w:r w:rsidRPr="000C65D8">
        <w:t>Приказ Министерства образования и науки РФ от 22 сентября 2011 г. N 2357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373"</w:t>
      </w:r>
    </w:p>
    <w:p w:rsidR="001E7F9E" w:rsidRPr="000C65D8" w:rsidRDefault="001E7F9E" w:rsidP="000C65D8">
      <w:pPr>
        <w:numPr>
          <w:ilvl w:val="0"/>
          <w:numId w:val="12"/>
        </w:numPr>
        <w:jc w:val="both"/>
      </w:pPr>
      <w:r w:rsidRPr="000C65D8">
        <w:t>Приказ Министерства образования и науки Российской Федерации от 04 октября 2010 года №986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 (зарегистрирован Министерством юстиции Российской Федерации 03 февраля 2011 года регистрационный №19682).</w:t>
      </w:r>
    </w:p>
    <w:p w:rsidR="001E7F9E" w:rsidRPr="000C65D8" w:rsidRDefault="001E7F9E" w:rsidP="000C65D8">
      <w:pPr>
        <w:numPr>
          <w:ilvl w:val="0"/>
          <w:numId w:val="12"/>
        </w:numPr>
        <w:jc w:val="both"/>
      </w:pPr>
      <w:r w:rsidRPr="000C65D8">
        <w:t>Постановление Главного государственного санитарного врача Российской Федерации от 29 декабря 2010 года №189 «Об утверждении   СанПиН 2.4.2.2821-10 «Санитарно-эпидемиологические требования к условиям и организации обучения в общеобразовательных учреждениях» (зарегистрировано Министерством юстиции Российской Федерации 03 марта 2011 года регистрационный №19993).</w:t>
      </w:r>
    </w:p>
    <w:p w:rsidR="001E7F9E" w:rsidRPr="000C65D8" w:rsidRDefault="001E7F9E" w:rsidP="000C65D8">
      <w:pPr>
        <w:numPr>
          <w:ilvl w:val="0"/>
          <w:numId w:val="12"/>
        </w:numPr>
        <w:jc w:val="both"/>
      </w:pPr>
      <w:r w:rsidRPr="000C65D8">
        <w:t>Приказ Министерства образования и науки Российской Федерации от 28 декабря 2010 года №2106 «Об утверждении федеральных требований к образовательным учреждениям в части охраны здоровья обучающихся, воспитанников» (зарегистрирован Министерством юстиции Российской Федерации 02 февраля 2011 года регистрационный №19676).</w:t>
      </w:r>
    </w:p>
    <w:p w:rsidR="001E7F9E" w:rsidRPr="000C65D8" w:rsidRDefault="001E7F9E" w:rsidP="000C65D8">
      <w:pPr>
        <w:numPr>
          <w:ilvl w:val="0"/>
          <w:numId w:val="12"/>
        </w:numPr>
        <w:jc w:val="both"/>
      </w:pPr>
      <w:r w:rsidRPr="000C65D8">
        <w:rPr>
          <w:rFonts w:eastAsia="Calibri"/>
          <w:lang w:eastAsia="en-US"/>
        </w:rPr>
        <w:t xml:space="preserve">Приказ </w:t>
      </w:r>
      <w:r w:rsidRPr="000C65D8">
        <w:t xml:space="preserve"> Министерства образования Ростовской области от 20.07.2012 № 668 «Об утверждении Примерного регионального положения об организации внеурочной деятельности обучающихся в общеобразовательных учреждениях Ростовской области»    </w:t>
      </w:r>
    </w:p>
    <w:p w:rsidR="001E7F9E" w:rsidRPr="000C65D8" w:rsidRDefault="004C1994" w:rsidP="009F0D86">
      <w:pPr>
        <w:numPr>
          <w:ilvl w:val="0"/>
          <w:numId w:val="12"/>
        </w:numPr>
        <w:jc w:val="both"/>
      </w:pPr>
      <w:r>
        <w:t>Устав  МБОУ ЕНОШ №5</w:t>
      </w:r>
    </w:p>
    <w:p w:rsidR="00802686" w:rsidRPr="000C65D8" w:rsidRDefault="00802686" w:rsidP="000C65D8">
      <w:pPr>
        <w:shd w:val="clear" w:color="auto" w:fill="FFFFFF"/>
        <w:ind w:left="34" w:firstLine="567"/>
        <w:jc w:val="both"/>
        <w:rPr>
          <w:color w:val="000000"/>
        </w:rPr>
      </w:pPr>
      <w:r w:rsidRPr="000C65D8">
        <w:rPr>
          <w:color w:val="000000"/>
        </w:rPr>
        <w:t>Актуальность программы обусловлена тем, что в начальной школе происходят радикальные изменения: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 их творческих способностей.</w:t>
      </w:r>
    </w:p>
    <w:p w:rsidR="00802686" w:rsidRPr="000C65D8" w:rsidRDefault="00802686" w:rsidP="000C65D8">
      <w:pPr>
        <w:shd w:val="clear" w:color="auto" w:fill="FFFFFF"/>
        <w:ind w:right="7" w:firstLine="567"/>
        <w:jc w:val="both"/>
        <w:rPr>
          <w:color w:val="000000"/>
        </w:rPr>
      </w:pPr>
      <w:r w:rsidRPr="000C65D8">
        <w:rPr>
          <w:color w:val="000000"/>
        </w:rPr>
        <w:t>Введение «Шахмат» позволяет реа</w:t>
      </w:r>
      <w:r w:rsidRPr="000C65D8">
        <w:rPr>
          <w:color w:val="000000"/>
          <w:spacing w:val="-1"/>
        </w:rPr>
        <w:t>лизовать многие позитивные идеи отечественных теоретиков и прак</w:t>
      </w:r>
      <w:r w:rsidRPr="000C65D8">
        <w:rPr>
          <w:color w:val="000000"/>
        </w:rPr>
        <w:t xml:space="preserve">тиков — сделать обучение радостным, поддерживать устойчивый  интерес к знаниям. </w:t>
      </w:r>
    </w:p>
    <w:p w:rsidR="00802686" w:rsidRPr="000C65D8" w:rsidRDefault="00802686" w:rsidP="000C65D8">
      <w:pPr>
        <w:shd w:val="clear" w:color="auto" w:fill="FFFFFF"/>
        <w:spacing w:before="5"/>
        <w:ind w:right="17" w:firstLine="567"/>
        <w:jc w:val="both"/>
        <w:rPr>
          <w:color w:val="000000"/>
        </w:rPr>
      </w:pPr>
      <w:r w:rsidRPr="000C65D8">
        <w:rPr>
          <w:color w:val="000000"/>
        </w:rPr>
        <w:lastRenderedPageBreak/>
        <w:t xml:space="preserve"> Шахматы в начальной школе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 начальные формы волевого управления поведением.</w:t>
      </w:r>
    </w:p>
    <w:p w:rsidR="00802686" w:rsidRPr="000C65D8" w:rsidRDefault="00802686" w:rsidP="000C65D8">
      <w:pPr>
        <w:shd w:val="clear" w:color="auto" w:fill="FFFFFF"/>
        <w:ind w:right="7" w:firstLine="567"/>
        <w:jc w:val="both"/>
        <w:rPr>
          <w:color w:val="000000"/>
        </w:rPr>
      </w:pPr>
      <w:r w:rsidRPr="000C65D8">
        <w:rPr>
          <w:color w:val="000000"/>
        </w:rPr>
        <w:t>Обучение игре в шахматы с самого раннего возраста помогает  многим детям не отстать в развитии от своих сверстн</w:t>
      </w:r>
      <w:r w:rsidR="009B09AC" w:rsidRPr="000C65D8">
        <w:rPr>
          <w:color w:val="000000"/>
        </w:rPr>
        <w:t xml:space="preserve">иков, </w:t>
      </w:r>
      <w:r w:rsidRPr="000C65D8">
        <w:rPr>
          <w:color w:val="000000"/>
        </w:rPr>
        <w:t>открывает дорогу к творчеству сотням тысяч  детей некоммуникативного типа. Расширение круга общения, возможностей полноценного самовыражения, самореализации позволяет этим детям преодолеть замкнутость, мнимую ущербность.</w:t>
      </w:r>
    </w:p>
    <w:p w:rsidR="00435EA0" w:rsidRPr="000C65D8" w:rsidRDefault="00802686" w:rsidP="000C65D8">
      <w:pPr>
        <w:shd w:val="clear" w:color="auto" w:fill="FFFFFF"/>
        <w:ind w:right="5" w:firstLine="567"/>
        <w:jc w:val="both"/>
        <w:rPr>
          <w:color w:val="000000"/>
        </w:rPr>
      </w:pPr>
      <w:r w:rsidRPr="000C65D8">
        <w:rPr>
          <w:color w:val="000000"/>
        </w:rPr>
        <w:t>Педагогическая целесооб</w:t>
      </w:r>
      <w:r w:rsidR="008E176B" w:rsidRPr="000C65D8">
        <w:rPr>
          <w:color w:val="000000"/>
        </w:rPr>
        <w:t>разность программы объясн</w:t>
      </w:r>
      <w:r w:rsidR="007F6E2A" w:rsidRPr="000C65D8">
        <w:rPr>
          <w:color w:val="000000"/>
        </w:rPr>
        <w:t>яется</w:t>
      </w:r>
      <w:r w:rsidR="008E176B" w:rsidRPr="000C65D8">
        <w:rPr>
          <w:color w:val="000000"/>
        </w:rPr>
        <w:t xml:space="preserve"> тем</w:t>
      </w:r>
      <w:r w:rsidR="00F46D21" w:rsidRPr="000C65D8">
        <w:rPr>
          <w:color w:val="000000"/>
        </w:rPr>
        <w:t>,</w:t>
      </w:r>
      <w:r w:rsidR="008E176B" w:rsidRPr="000C65D8">
        <w:rPr>
          <w:color w:val="000000"/>
        </w:rPr>
        <w:t xml:space="preserve"> что  </w:t>
      </w:r>
      <w:r w:rsidR="008E176B" w:rsidRPr="000C65D8">
        <w:rPr>
          <w:color w:val="000000"/>
          <w:spacing w:val="-2"/>
        </w:rPr>
        <w:t xml:space="preserve">начальный курс по обучению игре в шахматы максимально прост </w:t>
      </w:r>
      <w:r w:rsidR="008E176B" w:rsidRPr="000C65D8">
        <w:rPr>
          <w:i/>
          <w:iCs/>
          <w:color w:val="000000"/>
        </w:rPr>
        <w:t xml:space="preserve"> </w:t>
      </w:r>
      <w:r w:rsidR="008E176B" w:rsidRPr="000C65D8">
        <w:rPr>
          <w:color w:val="000000"/>
        </w:rPr>
        <w:t xml:space="preserve">и доступен младшим школьникам. </w:t>
      </w:r>
      <w:r w:rsidR="00435EA0" w:rsidRPr="000C65D8">
        <w:rPr>
          <w:color w:val="000000"/>
        </w:rPr>
        <w:t>Стержневым моментом занятий становится дея</w:t>
      </w:r>
      <w:r w:rsidR="00435EA0" w:rsidRPr="000C65D8">
        <w:rPr>
          <w:color w:val="000000"/>
          <w:spacing w:val="-1"/>
        </w:rPr>
        <w:t>тельность самих учащихся, когда они наблюдают, сравнивают, клас</w:t>
      </w:r>
      <w:r w:rsidR="00435EA0" w:rsidRPr="000C65D8">
        <w:rPr>
          <w:color w:val="000000"/>
        </w:rPr>
        <w:t xml:space="preserve">сифицируют, группируют, делают выводы, выясняют закономерности. При этом предусматривается широкое использование  занимательного материала, включение в уроки игровых ситуаций,  чтение дидактических сказок и т. д. </w:t>
      </w:r>
      <w:r w:rsidR="008E176B" w:rsidRPr="000C65D8">
        <w:rPr>
          <w:color w:val="000000"/>
        </w:rPr>
        <w:t xml:space="preserve">Важное  значение при изучении </w:t>
      </w:r>
      <w:r w:rsidR="008E176B" w:rsidRPr="000C65D8">
        <w:rPr>
          <w:i/>
          <w:iCs/>
          <w:color w:val="000000"/>
        </w:rPr>
        <w:t xml:space="preserve"> </w:t>
      </w:r>
      <w:r w:rsidR="008E176B" w:rsidRPr="000C65D8">
        <w:rPr>
          <w:color w:val="000000"/>
        </w:rPr>
        <w:t>шахматного курса имеет специально организованная игровая дея</w:t>
      </w:r>
      <w:r w:rsidR="008E176B" w:rsidRPr="000C65D8">
        <w:rPr>
          <w:color w:val="000000"/>
        </w:rPr>
        <w:softHyphen/>
        <w:t xml:space="preserve">тельность на занятиях, использование приема обыгрывания учебных заданий, создания игровых ситуаций. </w:t>
      </w:r>
    </w:p>
    <w:p w:rsidR="00FF3856" w:rsidRPr="000C65D8" w:rsidRDefault="008E176B" w:rsidP="000C65D8">
      <w:pPr>
        <w:shd w:val="clear" w:color="auto" w:fill="FFFFFF"/>
        <w:ind w:right="5" w:firstLine="1440"/>
        <w:jc w:val="both"/>
        <w:rPr>
          <w:b/>
          <w:bCs/>
          <w:color w:val="000000"/>
          <w:spacing w:val="-7"/>
          <w:u w:val="single"/>
        </w:rPr>
      </w:pPr>
      <w:r w:rsidRPr="000C65D8">
        <w:rPr>
          <w:b/>
          <w:bCs/>
          <w:color w:val="000000"/>
          <w:spacing w:val="-7"/>
          <w:u w:val="single"/>
        </w:rPr>
        <w:t>Цели программы:</w:t>
      </w:r>
    </w:p>
    <w:p w:rsidR="008E176B" w:rsidRPr="000C65D8" w:rsidRDefault="008E176B" w:rsidP="000C65D8">
      <w:pPr>
        <w:numPr>
          <w:ilvl w:val="0"/>
          <w:numId w:val="3"/>
        </w:numPr>
        <w:shd w:val="clear" w:color="auto" w:fill="FFFFFF"/>
        <w:ind w:right="5"/>
        <w:jc w:val="both"/>
        <w:rPr>
          <w:bCs/>
          <w:color w:val="000000"/>
          <w:spacing w:val="-7"/>
        </w:rPr>
      </w:pPr>
      <w:r w:rsidRPr="000C65D8">
        <w:rPr>
          <w:bCs/>
          <w:color w:val="000000"/>
          <w:spacing w:val="-7"/>
        </w:rPr>
        <w:t>Обучить правилам игры в шахматы.</w:t>
      </w:r>
    </w:p>
    <w:p w:rsidR="008E176B" w:rsidRPr="000C65D8" w:rsidRDefault="00D220D7" w:rsidP="000C65D8">
      <w:pPr>
        <w:numPr>
          <w:ilvl w:val="0"/>
          <w:numId w:val="3"/>
        </w:numPr>
        <w:shd w:val="clear" w:color="auto" w:fill="FFFFFF"/>
        <w:ind w:right="5"/>
        <w:jc w:val="both"/>
        <w:rPr>
          <w:bCs/>
          <w:color w:val="000000"/>
          <w:spacing w:val="-7"/>
        </w:rPr>
      </w:pPr>
      <w:r w:rsidRPr="000C65D8">
        <w:rPr>
          <w:bCs/>
          <w:color w:val="000000"/>
          <w:spacing w:val="-7"/>
        </w:rPr>
        <w:t>С</w:t>
      </w:r>
      <w:r w:rsidR="008E176B" w:rsidRPr="000C65D8">
        <w:rPr>
          <w:bCs/>
          <w:color w:val="000000"/>
          <w:spacing w:val="-7"/>
        </w:rPr>
        <w:t xml:space="preserve">формировать умения </w:t>
      </w:r>
      <w:r w:rsidR="008E176B" w:rsidRPr="000C65D8">
        <w:rPr>
          <w:color w:val="000000"/>
        </w:rPr>
        <w:t>играть каждой фигурой в отдельности и в совокупности с дру</w:t>
      </w:r>
      <w:r w:rsidR="008E176B" w:rsidRPr="000C65D8">
        <w:rPr>
          <w:color w:val="000000"/>
        </w:rPr>
        <w:softHyphen/>
        <w:t>гими фигурами без нарушений правил шахматного кодекса.</w:t>
      </w:r>
    </w:p>
    <w:p w:rsidR="008E176B" w:rsidRPr="000C65D8" w:rsidRDefault="008E176B" w:rsidP="000C65D8">
      <w:pPr>
        <w:numPr>
          <w:ilvl w:val="0"/>
          <w:numId w:val="3"/>
        </w:numPr>
        <w:shd w:val="clear" w:color="auto" w:fill="FFFFFF"/>
        <w:ind w:right="5"/>
        <w:jc w:val="both"/>
        <w:rPr>
          <w:bCs/>
          <w:color w:val="000000"/>
          <w:spacing w:val="-7"/>
        </w:rPr>
      </w:pPr>
      <w:r w:rsidRPr="000C65D8">
        <w:rPr>
          <w:color w:val="000000"/>
        </w:rPr>
        <w:t>Воспитать уважительное отношение в игре к противнику.</w:t>
      </w:r>
      <w:r w:rsidRPr="000C65D8">
        <w:rPr>
          <w:bCs/>
          <w:color w:val="000000"/>
          <w:spacing w:val="-7"/>
        </w:rPr>
        <w:t xml:space="preserve"> </w:t>
      </w:r>
    </w:p>
    <w:p w:rsidR="00FF3856" w:rsidRPr="000C65D8" w:rsidRDefault="008E176B" w:rsidP="000C65D8">
      <w:pPr>
        <w:shd w:val="clear" w:color="auto" w:fill="FFFFFF"/>
        <w:ind w:right="7" w:firstLine="1440"/>
        <w:jc w:val="both"/>
        <w:rPr>
          <w:b/>
          <w:color w:val="000000"/>
          <w:u w:val="single"/>
        </w:rPr>
      </w:pPr>
      <w:r w:rsidRPr="000C65D8">
        <w:rPr>
          <w:b/>
          <w:color w:val="000000"/>
          <w:u w:val="single"/>
        </w:rPr>
        <w:t>Задачи:</w:t>
      </w:r>
    </w:p>
    <w:p w:rsidR="008E176B" w:rsidRPr="000C65D8" w:rsidRDefault="008E176B" w:rsidP="000C65D8">
      <w:pPr>
        <w:numPr>
          <w:ilvl w:val="0"/>
          <w:numId w:val="5"/>
        </w:numPr>
        <w:shd w:val="clear" w:color="auto" w:fill="FFFFFF"/>
        <w:ind w:right="7"/>
        <w:jc w:val="both"/>
        <w:rPr>
          <w:color w:val="000000"/>
        </w:rPr>
      </w:pPr>
      <w:r w:rsidRPr="000C65D8">
        <w:rPr>
          <w:color w:val="000000"/>
        </w:rPr>
        <w:t>Позн</w:t>
      </w:r>
      <w:r w:rsidR="00D220D7" w:rsidRPr="000C65D8">
        <w:rPr>
          <w:color w:val="000000"/>
        </w:rPr>
        <w:t>акомить с шахматными терминами,</w:t>
      </w:r>
      <w:r w:rsidRPr="000C65D8">
        <w:rPr>
          <w:color w:val="000000"/>
        </w:rPr>
        <w:t xml:space="preserve"> шахматными фигурами</w:t>
      </w:r>
      <w:r w:rsidR="00D220D7" w:rsidRPr="000C65D8">
        <w:rPr>
          <w:color w:val="000000"/>
        </w:rPr>
        <w:t xml:space="preserve"> и шахматным кодексом</w:t>
      </w:r>
      <w:r w:rsidRPr="000C65D8">
        <w:rPr>
          <w:color w:val="000000"/>
        </w:rPr>
        <w:t>.</w:t>
      </w:r>
    </w:p>
    <w:p w:rsidR="008E176B" w:rsidRPr="000C65D8" w:rsidRDefault="00D220D7" w:rsidP="000C65D8">
      <w:pPr>
        <w:numPr>
          <w:ilvl w:val="0"/>
          <w:numId w:val="5"/>
        </w:numPr>
        <w:shd w:val="clear" w:color="auto" w:fill="FFFFFF"/>
        <w:ind w:right="7"/>
        <w:jc w:val="both"/>
        <w:rPr>
          <w:color w:val="000000"/>
        </w:rPr>
      </w:pPr>
      <w:r w:rsidRPr="000C65D8">
        <w:rPr>
          <w:color w:val="000000"/>
        </w:rPr>
        <w:t>Научить ориентироваться на шахматной доске.</w:t>
      </w:r>
    </w:p>
    <w:p w:rsidR="00D220D7" w:rsidRPr="000C65D8" w:rsidRDefault="00D220D7" w:rsidP="000C65D8">
      <w:pPr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0C65D8">
        <w:rPr>
          <w:color w:val="000000"/>
        </w:rPr>
        <w:t>Научить правильно помещать шахматную доску между партнерами; правильно расставлять фигуры перед игрой; различать горизонталь, вертикаль, диагональ.</w:t>
      </w:r>
    </w:p>
    <w:p w:rsidR="00D220D7" w:rsidRPr="000C65D8" w:rsidRDefault="00D220D7" w:rsidP="000C65D8">
      <w:pPr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0C65D8">
        <w:rPr>
          <w:color w:val="000000"/>
        </w:rPr>
        <w:t>Научить играть каждой фигурой в отдельности и в совокупности с дру</w:t>
      </w:r>
      <w:r w:rsidRPr="000C65D8">
        <w:rPr>
          <w:color w:val="000000"/>
        </w:rPr>
        <w:softHyphen/>
        <w:t>гими фигурами.</w:t>
      </w:r>
    </w:p>
    <w:p w:rsidR="00D220D7" w:rsidRPr="000C65D8" w:rsidRDefault="00D220D7" w:rsidP="000C65D8">
      <w:pPr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0C65D8">
        <w:rPr>
          <w:color w:val="000000"/>
        </w:rPr>
        <w:t>Сформировать умение рокировать; объявлять шах; ставить мат.</w:t>
      </w:r>
    </w:p>
    <w:p w:rsidR="00D220D7" w:rsidRPr="000C65D8" w:rsidRDefault="00D220D7" w:rsidP="000C65D8">
      <w:pPr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0C65D8">
        <w:rPr>
          <w:color w:val="000000"/>
        </w:rPr>
        <w:t>Сформировать умение решать элементарные задачи на мат в один ход.</w:t>
      </w:r>
    </w:p>
    <w:p w:rsidR="00D220D7" w:rsidRPr="000C65D8" w:rsidRDefault="00D220D7" w:rsidP="000C65D8">
      <w:pPr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0C65D8">
        <w:rPr>
          <w:color w:val="000000"/>
        </w:rPr>
        <w:t>Познакомить с обозначением горизонталей, вертикалей, полей, шахматных фи</w:t>
      </w:r>
      <w:r w:rsidRPr="000C65D8">
        <w:rPr>
          <w:color w:val="000000"/>
        </w:rPr>
        <w:softHyphen/>
        <w:t>гур.</w:t>
      </w:r>
    </w:p>
    <w:p w:rsidR="00D220D7" w:rsidRPr="000C65D8" w:rsidRDefault="00D220D7" w:rsidP="000C65D8">
      <w:pPr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0C65D8">
        <w:rPr>
          <w:color w:val="000000"/>
        </w:rPr>
        <w:t>Познакомить с ценностью шахматных фигур, сравнительной силой фигур.</w:t>
      </w:r>
    </w:p>
    <w:p w:rsidR="00D220D7" w:rsidRPr="000C65D8" w:rsidRDefault="00D220D7" w:rsidP="000C65D8">
      <w:pPr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0C65D8">
        <w:rPr>
          <w:color w:val="000000"/>
        </w:rPr>
        <w:t>Сформировать умение записывать шахматную партию.</w:t>
      </w:r>
    </w:p>
    <w:p w:rsidR="00D220D7" w:rsidRPr="000C65D8" w:rsidRDefault="00D220D7" w:rsidP="000C65D8">
      <w:pPr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0C65D8">
        <w:rPr>
          <w:color w:val="000000"/>
        </w:rPr>
        <w:t>Сформировать умение проводить элементарные комбинации.</w:t>
      </w:r>
    </w:p>
    <w:p w:rsidR="00D220D7" w:rsidRPr="000C65D8" w:rsidRDefault="00C42CB8" w:rsidP="000C65D8">
      <w:pPr>
        <w:numPr>
          <w:ilvl w:val="0"/>
          <w:numId w:val="5"/>
        </w:numPr>
        <w:shd w:val="clear" w:color="auto" w:fill="FFFFFF"/>
        <w:spacing w:before="5"/>
        <w:ind w:right="17"/>
        <w:jc w:val="both"/>
        <w:rPr>
          <w:color w:val="000000"/>
        </w:rPr>
      </w:pPr>
      <w:r w:rsidRPr="000C65D8">
        <w:rPr>
          <w:color w:val="000000"/>
        </w:rPr>
        <w:t>Развивать восприятие, внимание, воображение, память, мышление,  начальные формы волевого управления поведением.</w:t>
      </w:r>
    </w:p>
    <w:p w:rsidR="00385D94" w:rsidRDefault="00385D94" w:rsidP="009F0D86">
      <w:pPr>
        <w:pStyle w:val="ac"/>
        <w:spacing w:before="0" w:beforeAutospacing="0" w:after="0" w:afterAutospacing="0"/>
        <w:contextualSpacing/>
        <w:jc w:val="center"/>
        <w:rPr>
          <w:b/>
        </w:rPr>
      </w:pPr>
    </w:p>
    <w:p w:rsidR="007013A9" w:rsidRDefault="007013A9" w:rsidP="009F0D86">
      <w:pPr>
        <w:pStyle w:val="ac"/>
        <w:spacing w:before="0" w:beforeAutospacing="0" w:after="0" w:afterAutospacing="0"/>
        <w:contextualSpacing/>
        <w:jc w:val="center"/>
        <w:rPr>
          <w:b/>
        </w:rPr>
      </w:pPr>
    </w:p>
    <w:p w:rsidR="007013A9" w:rsidRDefault="007013A9" w:rsidP="009F0D86">
      <w:pPr>
        <w:pStyle w:val="ac"/>
        <w:spacing w:before="0" w:beforeAutospacing="0" w:after="0" w:afterAutospacing="0"/>
        <w:contextualSpacing/>
        <w:jc w:val="center"/>
        <w:rPr>
          <w:b/>
        </w:rPr>
      </w:pPr>
    </w:p>
    <w:p w:rsidR="007A62FD" w:rsidRPr="000C65D8" w:rsidRDefault="007A62FD" w:rsidP="009F0D86">
      <w:pPr>
        <w:pStyle w:val="ac"/>
        <w:spacing w:before="0" w:beforeAutospacing="0" w:after="0" w:afterAutospacing="0"/>
        <w:contextualSpacing/>
        <w:jc w:val="center"/>
        <w:rPr>
          <w:b/>
        </w:rPr>
      </w:pPr>
      <w:r w:rsidRPr="000C65D8">
        <w:rPr>
          <w:b/>
        </w:rPr>
        <w:lastRenderedPageBreak/>
        <w:t>Место  программы в учебном плане</w:t>
      </w:r>
    </w:p>
    <w:p w:rsidR="005A4A99" w:rsidRPr="000C65D8" w:rsidRDefault="005A4A99" w:rsidP="005B6526">
      <w:pPr>
        <w:ind w:firstLine="720"/>
        <w:jc w:val="both"/>
      </w:pPr>
      <w:r w:rsidRPr="000C65D8">
        <w:t xml:space="preserve"> На реализацию к</w:t>
      </w:r>
      <w:r w:rsidR="005B6526">
        <w:t xml:space="preserve">урса </w:t>
      </w:r>
      <w:r w:rsidR="007A62FD" w:rsidRPr="000C65D8">
        <w:t>отводится 1 час в неделю (</w:t>
      </w:r>
      <w:r w:rsidR="004C1994">
        <w:t>34</w:t>
      </w:r>
      <w:r w:rsidR="007A62FD" w:rsidRPr="000C65D8">
        <w:t xml:space="preserve"> час</w:t>
      </w:r>
      <w:r w:rsidR="00EA7B72">
        <w:t>а</w:t>
      </w:r>
      <w:r w:rsidR="007A62FD" w:rsidRPr="000C65D8">
        <w:t xml:space="preserve"> в год</w:t>
      </w:r>
      <w:r w:rsidRPr="000C65D8">
        <w:t xml:space="preserve">). </w:t>
      </w:r>
      <w:r w:rsidR="00825FDC">
        <w:t>В соответствии  с годовым календарным графиком МБОУ ЕНОШ № 5 на 20</w:t>
      </w:r>
      <w:r w:rsidR="00801D7C">
        <w:t>2</w:t>
      </w:r>
      <w:r w:rsidR="007013A9">
        <w:t>5</w:t>
      </w:r>
      <w:r w:rsidR="00825FDC">
        <w:t>-20</w:t>
      </w:r>
      <w:r w:rsidR="00801D7C">
        <w:t>2</w:t>
      </w:r>
      <w:r w:rsidR="007013A9">
        <w:t>6</w:t>
      </w:r>
      <w:r w:rsidR="00825FDC">
        <w:t xml:space="preserve"> учебный год, наличи</w:t>
      </w:r>
      <w:r w:rsidR="005B6526">
        <w:t>ем выходных и праздничных дней</w:t>
      </w:r>
      <w:r w:rsidR="00825FDC">
        <w:rPr>
          <w:b/>
        </w:rPr>
        <w:t xml:space="preserve">, </w:t>
      </w:r>
      <w:r w:rsidR="00825FDC">
        <w:t>расписанием учебных занятий МБОУ ЕНОШ № 5 в условиях пятидневной рабочей недели данная программа по будет реализована в объёме</w:t>
      </w:r>
      <w:r w:rsidR="00825FDC">
        <w:rPr>
          <w:b/>
        </w:rPr>
        <w:t xml:space="preserve">  </w:t>
      </w:r>
      <w:r w:rsidR="00825FDC" w:rsidRPr="005B6526">
        <w:t>3</w:t>
      </w:r>
      <w:r w:rsidR="00801D7C">
        <w:t>4</w:t>
      </w:r>
      <w:r w:rsidR="00825FDC" w:rsidRPr="005B6526">
        <w:t xml:space="preserve"> часа.</w:t>
      </w:r>
    </w:p>
    <w:p w:rsidR="00696DC3" w:rsidRPr="000C65D8" w:rsidRDefault="00696DC3" w:rsidP="000C65D8">
      <w:pPr>
        <w:spacing w:before="100" w:beforeAutospacing="1" w:after="100" w:afterAutospacing="1"/>
        <w:contextualSpacing/>
        <w:jc w:val="both"/>
      </w:pPr>
      <w:r w:rsidRPr="000C65D8">
        <w:rPr>
          <w:b/>
          <w:bCs/>
        </w:rPr>
        <w:t>Режим занятий</w:t>
      </w:r>
      <w:r w:rsidRPr="000C65D8">
        <w:t xml:space="preserve"> обусловлен нормативно-правовой базой общеобразовательной, ориентированной на обучение детей младшего школьного возраста. Занятия проводятся 1 раз в неде</w:t>
      </w:r>
      <w:r w:rsidR="007A62FD" w:rsidRPr="000C65D8">
        <w:t>лю по 30 минут.</w:t>
      </w:r>
      <w:r w:rsidRPr="000C65D8">
        <w:t xml:space="preserve"> </w:t>
      </w:r>
      <w:r w:rsidRPr="000C65D8">
        <w:rPr>
          <w:b/>
          <w:bCs/>
        </w:rPr>
        <w:t>Основные формы работы на занятии:</w:t>
      </w:r>
      <w:r w:rsidRPr="000C65D8">
        <w:t xml:space="preserve"> индивидуальные, групповые и коллективные (игровая деятельность).</w:t>
      </w:r>
    </w:p>
    <w:p w:rsidR="00696DC3" w:rsidRPr="000C65D8" w:rsidRDefault="00696DC3" w:rsidP="000C65D8">
      <w:pPr>
        <w:spacing w:before="100" w:beforeAutospacing="1" w:after="100" w:afterAutospacing="1"/>
        <w:contextualSpacing/>
        <w:jc w:val="both"/>
        <w:rPr>
          <w:b/>
        </w:rPr>
      </w:pPr>
      <w:r w:rsidRPr="000C65D8">
        <w:rPr>
          <w:b/>
          <w:bCs/>
        </w:rPr>
        <w:t>Структура занятия</w:t>
      </w:r>
      <w:r w:rsidRPr="000C65D8">
        <w:t xml:space="preserve"> включает в себя изучение теории шахмат через использование дидактических сказок и игровых ситуаций. </w:t>
      </w:r>
    </w:p>
    <w:p w:rsidR="00696DC3" w:rsidRPr="000C65D8" w:rsidRDefault="00696DC3" w:rsidP="000C65D8">
      <w:pPr>
        <w:spacing w:before="100" w:beforeAutospacing="1" w:after="100" w:afterAutospacing="1"/>
        <w:contextualSpacing/>
        <w:jc w:val="both"/>
      </w:pPr>
      <w:r w:rsidRPr="000C65D8">
        <w:rPr>
          <w:b/>
          <w:bCs/>
        </w:rPr>
        <w:t>Для закрепления знаний</w:t>
      </w:r>
      <w:r w:rsidRPr="000C65D8">
        <w:t xml:space="preserve"> обучающихся используются дидактические задания и позиции для игровой практики. </w:t>
      </w:r>
    </w:p>
    <w:p w:rsidR="00BB12C1" w:rsidRPr="000C65D8" w:rsidRDefault="00BB12C1" w:rsidP="000C65D8">
      <w:pPr>
        <w:spacing w:before="100" w:beforeAutospacing="1" w:after="100" w:afterAutospacing="1"/>
        <w:contextualSpacing/>
        <w:jc w:val="both"/>
        <w:rPr>
          <w:b/>
        </w:rPr>
      </w:pPr>
    </w:p>
    <w:p w:rsidR="005A4A99" w:rsidRPr="000C65D8" w:rsidRDefault="005A4A99" w:rsidP="000C65D8">
      <w:pPr>
        <w:shd w:val="clear" w:color="auto" w:fill="FFFFFF"/>
        <w:ind w:left="2" w:firstLine="1440"/>
        <w:jc w:val="center"/>
        <w:rPr>
          <w:b/>
          <w:color w:val="000000"/>
        </w:rPr>
      </w:pPr>
      <w:r w:rsidRPr="000C65D8">
        <w:rPr>
          <w:b/>
          <w:color w:val="000000"/>
        </w:rPr>
        <w:t>Содержание программы внеурочной деятельности</w:t>
      </w:r>
    </w:p>
    <w:p w:rsidR="005A4A99" w:rsidRPr="000C65D8" w:rsidRDefault="005B6526" w:rsidP="000C65D8">
      <w:pPr>
        <w:shd w:val="clear" w:color="auto" w:fill="FFFFFF"/>
        <w:ind w:left="2" w:firstLine="1440"/>
        <w:jc w:val="center"/>
        <w:rPr>
          <w:b/>
          <w:color w:val="000000"/>
        </w:rPr>
      </w:pPr>
      <w:r w:rsidRPr="000C65D8">
        <w:rPr>
          <w:b/>
          <w:color w:val="000000"/>
        </w:rPr>
        <w:t xml:space="preserve"> </w:t>
      </w:r>
      <w:r w:rsidR="005A4A99" w:rsidRPr="000C65D8">
        <w:rPr>
          <w:b/>
          <w:color w:val="000000"/>
        </w:rPr>
        <w:t>«</w:t>
      </w:r>
      <w:r w:rsidR="007A62FD" w:rsidRPr="000C65D8">
        <w:rPr>
          <w:b/>
          <w:color w:val="000000"/>
        </w:rPr>
        <w:t>Шахматы-первый год обучения</w:t>
      </w:r>
      <w:r w:rsidR="005A4A99" w:rsidRPr="000C65D8">
        <w:rPr>
          <w:b/>
          <w:color w:val="000000"/>
        </w:rPr>
        <w:t>»</w:t>
      </w:r>
    </w:p>
    <w:p w:rsidR="00C45F9C" w:rsidRPr="000C65D8" w:rsidRDefault="00ED39DB" w:rsidP="000C65D8">
      <w:pPr>
        <w:shd w:val="clear" w:color="auto" w:fill="FFFFFF"/>
        <w:spacing w:before="60"/>
        <w:ind w:left="19" w:firstLine="851"/>
        <w:jc w:val="both"/>
        <w:rPr>
          <w:color w:val="000000"/>
        </w:rPr>
      </w:pPr>
      <w:r w:rsidRPr="000C65D8">
        <w:rPr>
          <w:color w:val="000000"/>
        </w:rPr>
        <w:t>Программой предусматр</w:t>
      </w:r>
      <w:r w:rsidR="005A4A99" w:rsidRPr="000C65D8">
        <w:rPr>
          <w:color w:val="000000"/>
        </w:rPr>
        <w:t>ивается 3</w:t>
      </w:r>
      <w:r w:rsidR="00EA7B72">
        <w:rPr>
          <w:color w:val="000000"/>
        </w:rPr>
        <w:t>4</w:t>
      </w:r>
      <w:r w:rsidR="00C45F9C" w:rsidRPr="000C65D8">
        <w:rPr>
          <w:color w:val="000000"/>
        </w:rPr>
        <w:t xml:space="preserve"> шахматных занятия (одно занятие в неделю). Учебный курс включает в себя шесть тем. </w:t>
      </w:r>
      <w:r w:rsidR="00C45F9C" w:rsidRPr="000C65D8">
        <w:rPr>
          <w:color w:val="000000"/>
          <w:lang w:val="en-US"/>
        </w:rPr>
        <w:t>Ha</w:t>
      </w:r>
      <w:r w:rsidR="00C45F9C" w:rsidRPr="000C65D8">
        <w:rPr>
          <w:color w:val="000000"/>
        </w:rPr>
        <w:t xml:space="preserve"> каждом из занятий прорабатывается элементарный шахматный </w:t>
      </w:r>
      <w:r w:rsidR="00C45F9C" w:rsidRPr="000C65D8">
        <w:rPr>
          <w:color w:val="000000"/>
          <w:spacing w:val="-3"/>
        </w:rPr>
        <w:t xml:space="preserve">материал с углубленной проработкой отдельных тем. Основной упор </w:t>
      </w:r>
      <w:r w:rsidR="00C45F9C" w:rsidRPr="000C65D8">
        <w:rPr>
          <w:color w:val="000000"/>
        </w:rPr>
        <w:t>на занятиях делается на детальном изучении силы и слабости каж</w:t>
      </w:r>
      <w:r w:rsidR="00C45F9C" w:rsidRPr="000C65D8">
        <w:rPr>
          <w:color w:val="000000"/>
        </w:rPr>
        <w:softHyphen/>
        <w:t xml:space="preserve">дой шахматной фигуры, ее игровых возможностей. В программе предусмотрено, чтобы уже на первом этапе обучения дети могли сами оценивать сравнительную силу шахматных фигур, делать  </w:t>
      </w:r>
      <w:r w:rsidR="00C45F9C" w:rsidRPr="000C65D8">
        <w:rPr>
          <w:color w:val="000000"/>
          <w:spacing w:val="-1"/>
        </w:rPr>
        <w:t xml:space="preserve">выводы о том, что ладья, к примеру, сильнее коня, а ферзь сильнее </w:t>
      </w:r>
      <w:r w:rsidR="00C45F9C" w:rsidRPr="000C65D8">
        <w:rPr>
          <w:color w:val="000000"/>
        </w:rPr>
        <w:t>ладьи.</w:t>
      </w:r>
    </w:p>
    <w:p w:rsidR="001D214B" w:rsidRPr="000C65D8" w:rsidRDefault="00C45F9C" w:rsidP="000C65D8">
      <w:pPr>
        <w:shd w:val="clear" w:color="auto" w:fill="FFFFFF"/>
        <w:ind w:firstLine="851"/>
        <w:jc w:val="both"/>
        <w:rPr>
          <w:color w:val="000000"/>
        </w:rPr>
      </w:pPr>
      <w:r w:rsidRPr="000C65D8">
        <w:rPr>
          <w:color w:val="000000"/>
        </w:rPr>
        <w:t>Программа разработана для детей первых классов, но она может быть использована на начальном этапе обучения во вторых классах. Это обеспечива</w:t>
      </w:r>
      <w:r w:rsidRPr="000C65D8">
        <w:rPr>
          <w:color w:val="000000"/>
        </w:rPr>
        <w:softHyphen/>
        <w:t>ется применением на занятиях доступных заданий по каждой теме для каждой возрастной группы детей. К примеру, при изуче</w:t>
      </w:r>
      <w:r w:rsidRPr="000C65D8">
        <w:rPr>
          <w:color w:val="000000"/>
        </w:rPr>
        <w:softHyphen/>
        <w:t>нии игровых возможностей ладьи шестилетним детям предлага</w:t>
      </w:r>
      <w:r w:rsidRPr="000C65D8">
        <w:rPr>
          <w:color w:val="000000"/>
        </w:rPr>
        <w:softHyphen/>
        <w:t>ются более легкие дидактические задания, чем детям восьми лет, при этом последовательность изложения материала остается прежней.</w:t>
      </w:r>
      <w:r w:rsidRPr="000C65D8">
        <w:rPr>
          <w:color w:val="000000"/>
        </w:rPr>
        <w:tab/>
      </w:r>
    </w:p>
    <w:p w:rsidR="001D214B" w:rsidRPr="000C65D8" w:rsidRDefault="001D214B" w:rsidP="000C65D8">
      <w:pPr>
        <w:shd w:val="clear" w:color="auto" w:fill="FFFFFF"/>
        <w:ind w:firstLine="851"/>
        <w:jc w:val="both"/>
        <w:rPr>
          <w:b/>
          <w:bCs/>
          <w:color w:val="000000"/>
        </w:rPr>
      </w:pPr>
      <w:r w:rsidRPr="000C65D8">
        <w:rPr>
          <w:b/>
          <w:bCs/>
          <w:color w:val="000000"/>
        </w:rPr>
        <w:t>К концу учебного года дети должны знать:</w:t>
      </w:r>
    </w:p>
    <w:p w:rsidR="001D214B" w:rsidRPr="000C65D8" w:rsidRDefault="001D214B" w:rsidP="000C65D8">
      <w:pPr>
        <w:shd w:val="clear" w:color="auto" w:fill="FFFFFF"/>
        <w:ind w:right="34" w:firstLine="851"/>
        <w:jc w:val="both"/>
        <w:rPr>
          <w:color w:val="000000"/>
        </w:rPr>
      </w:pPr>
      <w:r w:rsidRPr="000C65D8">
        <w:rPr>
          <w:bCs/>
          <w:color w:val="000000"/>
          <w:spacing w:val="-1"/>
        </w:rPr>
        <w:t>шахматные термины: белое и черное поле, горизонталь, верти</w:t>
      </w:r>
      <w:r w:rsidRPr="000C65D8">
        <w:rPr>
          <w:bCs/>
          <w:color w:val="000000"/>
          <w:spacing w:val="-1"/>
        </w:rPr>
        <w:softHyphen/>
      </w:r>
      <w:r w:rsidRPr="000C65D8">
        <w:rPr>
          <w:bCs/>
          <w:color w:val="000000"/>
        </w:rPr>
        <w:t xml:space="preserve">каль, диагональ, центр, партнеры, начальное положение, белые, </w:t>
      </w:r>
      <w:r w:rsidRPr="000C65D8">
        <w:rPr>
          <w:bCs/>
          <w:color w:val="000000"/>
          <w:spacing w:val="-2"/>
        </w:rPr>
        <w:t xml:space="preserve">черные, ход, взятие, стоять под боем, взятие на проходе, длинная и </w:t>
      </w:r>
      <w:r w:rsidRPr="000C65D8">
        <w:rPr>
          <w:bCs/>
          <w:color w:val="000000"/>
        </w:rPr>
        <w:t>короткая рокировка, шах, мат, пат, ничья;</w:t>
      </w:r>
    </w:p>
    <w:p w:rsidR="001D214B" w:rsidRPr="000C65D8" w:rsidRDefault="001D214B" w:rsidP="005B6526">
      <w:pPr>
        <w:shd w:val="clear" w:color="auto" w:fill="FFFFFF"/>
        <w:ind w:firstLine="851"/>
        <w:jc w:val="both"/>
        <w:rPr>
          <w:color w:val="000000"/>
        </w:rPr>
      </w:pPr>
      <w:r w:rsidRPr="000C65D8">
        <w:rPr>
          <w:color w:val="000000"/>
        </w:rPr>
        <w:t>названия шахматных фигур: ладья, слон, ферзь, конь, пешка, король; правила хода и взятия каждой фигуры.</w:t>
      </w:r>
    </w:p>
    <w:p w:rsidR="001D214B" w:rsidRPr="000C65D8" w:rsidRDefault="001D214B" w:rsidP="000C65D8">
      <w:pPr>
        <w:shd w:val="clear" w:color="auto" w:fill="FFFFFF"/>
        <w:ind w:firstLine="851"/>
        <w:jc w:val="both"/>
        <w:rPr>
          <w:b/>
          <w:bCs/>
          <w:color w:val="000000"/>
        </w:rPr>
      </w:pPr>
      <w:r w:rsidRPr="000C65D8">
        <w:rPr>
          <w:b/>
          <w:bCs/>
          <w:color w:val="000000"/>
        </w:rPr>
        <w:t>К концу учебного года дети должны уметь:</w:t>
      </w:r>
    </w:p>
    <w:p w:rsidR="001D214B" w:rsidRPr="000C65D8" w:rsidRDefault="001D214B" w:rsidP="000C65D8">
      <w:pPr>
        <w:shd w:val="clear" w:color="auto" w:fill="FFFFFF"/>
        <w:spacing w:before="2"/>
        <w:ind w:firstLine="851"/>
        <w:jc w:val="both"/>
        <w:rPr>
          <w:color w:val="000000"/>
        </w:rPr>
      </w:pPr>
      <w:r w:rsidRPr="000C65D8">
        <w:rPr>
          <w:color w:val="000000"/>
        </w:rPr>
        <w:t>ориентироваться на шахматной доске;</w:t>
      </w:r>
    </w:p>
    <w:p w:rsidR="001D214B" w:rsidRPr="000C65D8" w:rsidRDefault="001D214B" w:rsidP="000C65D8">
      <w:pPr>
        <w:shd w:val="clear" w:color="auto" w:fill="FFFFFF"/>
        <w:ind w:right="7" w:firstLine="851"/>
        <w:jc w:val="both"/>
        <w:rPr>
          <w:color w:val="000000"/>
        </w:rPr>
      </w:pPr>
      <w:r w:rsidRPr="000C65D8">
        <w:rPr>
          <w:color w:val="000000"/>
        </w:rPr>
        <w:t>играть каждой фигурой в отдельности и в совокупности с дру</w:t>
      </w:r>
      <w:r w:rsidRPr="000C65D8">
        <w:rPr>
          <w:color w:val="000000"/>
        </w:rPr>
        <w:softHyphen/>
        <w:t>гими фигурами без нарушений правил шахматного кодекса;</w:t>
      </w:r>
    </w:p>
    <w:p w:rsidR="001D214B" w:rsidRPr="000C65D8" w:rsidRDefault="001D214B" w:rsidP="000C65D8">
      <w:pPr>
        <w:shd w:val="clear" w:color="auto" w:fill="FFFFFF"/>
        <w:ind w:firstLine="851"/>
        <w:jc w:val="both"/>
        <w:rPr>
          <w:color w:val="000000"/>
        </w:rPr>
      </w:pPr>
      <w:r w:rsidRPr="000C65D8">
        <w:rPr>
          <w:color w:val="000000"/>
        </w:rPr>
        <w:t>правильно помещать шахматную доску между партнерами;</w:t>
      </w:r>
    </w:p>
    <w:p w:rsidR="001D214B" w:rsidRPr="000C65D8" w:rsidRDefault="001D214B" w:rsidP="000C65D8">
      <w:pPr>
        <w:shd w:val="clear" w:color="auto" w:fill="FFFFFF"/>
        <w:ind w:firstLine="851"/>
        <w:jc w:val="both"/>
        <w:rPr>
          <w:color w:val="000000"/>
        </w:rPr>
      </w:pPr>
      <w:r w:rsidRPr="000C65D8">
        <w:rPr>
          <w:color w:val="000000"/>
        </w:rPr>
        <w:t>правильно расставлять фигуры перед игрой;</w:t>
      </w:r>
    </w:p>
    <w:p w:rsidR="001D214B" w:rsidRPr="000C65D8" w:rsidRDefault="001D214B" w:rsidP="000C65D8">
      <w:pPr>
        <w:shd w:val="clear" w:color="auto" w:fill="FFFFFF"/>
        <w:ind w:firstLine="851"/>
        <w:jc w:val="both"/>
        <w:rPr>
          <w:color w:val="000000"/>
        </w:rPr>
      </w:pPr>
      <w:r w:rsidRPr="000C65D8">
        <w:rPr>
          <w:color w:val="000000"/>
        </w:rPr>
        <w:t>различать горизонталь, вертикаль, диагональ;</w:t>
      </w:r>
    </w:p>
    <w:p w:rsidR="001D214B" w:rsidRPr="000C65D8" w:rsidRDefault="001D214B" w:rsidP="000C65D8">
      <w:pPr>
        <w:shd w:val="clear" w:color="auto" w:fill="FFFFFF"/>
        <w:ind w:firstLine="851"/>
        <w:jc w:val="both"/>
        <w:rPr>
          <w:color w:val="000000"/>
        </w:rPr>
      </w:pPr>
      <w:r w:rsidRPr="000C65D8">
        <w:rPr>
          <w:color w:val="000000"/>
        </w:rPr>
        <w:t>рокировать;</w:t>
      </w:r>
    </w:p>
    <w:p w:rsidR="001D214B" w:rsidRPr="000C65D8" w:rsidRDefault="001D214B" w:rsidP="000C65D8">
      <w:pPr>
        <w:shd w:val="clear" w:color="auto" w:fill="FFFFFF"/>
        <w:ind w:firstLine="851"/>
        <w:jc w:val="both"/>
        <w:rPr>
          <w:color w:val="000000"/>
        </w:rPr>
      </w:pPr>
      <w:r w:rsidRPr="000C65D8">
        <w:rPr>
          <w:color w:val="000000"/>
        </w:rPr>
        <w:t>объявлять шах;</w:t>
      </w:r>
    </w:p>
    <w:p w:rsidR="001D214B" w:rsidRPr="000C65D8" w:rsidRDefault="001D214B" w:rsidP="000C65D8">
      <w:pPr>
        <w:shd w:val="clear" w:color="auto" w:fill="FFFFFF"/>
        <w:spacing w:before="2"/>
        <w:ind w:firstLine="851"/>
        <w:jc w:val="both"/>
        <w:rPr>
          <w:color w:val="000000"/>
        </w:rPr>
      </w:pPr>
      <w:r w:rsidRPr="000C65D8">
        <w:rPr>
          <w:color w:val="000000"/>
        </w:rPr>
        <w:t>ставить мат;</w:t>
      </w:r>
    </w:p>
    <w:p w:rsidR="001D214B" w:rsidRPr="000C65D8" w:rsidRDefault="001D214B" w:rsidP="000C65D8">
      <w:pPr>
        <w:shd w:val="clear" w:color="auto" w:fill="FFFFFF"/>
        <w:spacing w:before="5"/>
        <w:ind w:firstLine="851"/>
        <w:jc w:val="both"/>
        <w:rPr>
          <w:color w:val="000000"/>
        </w:rPr>
      </w:pPr>
      <w:r w:rsidRPr="000C65D8">
        <w:rPr>
          <w:color w:val="000000"/>
        </w:rPr>
        <w:t>решать элементарные задачи на мат в один ход.</w:t>
      </w:r>
    </w:p>
    <w:p w:rsidR="00C42CB8" w:rsidRPr="000C65D8" w:rsidRDefault="00C42CB8" w:rsidP="000C65D8">
      <w:pPr>
        <w:shd w:val="clear" w:color="auto" w:fill="FFFFFF"/>
        <w:spacing w:before="106"/>
        <w:ind w:right="7"/>
        <w:jc w:val="both"/>
        <w:rPr>
          <w:b/>
          <w:bCs/>
          <w:color w:val="000000"/>
        </w:rPr>
      </w:pPr>
      <w:r w:rsidRPr="000C65D8">
        <w:rPr>
          <w:b/>
          <w:bCs/>
          <w:color w:val="000000"/>
        </w:rPr>
        <w:t>Тематика курса</w:t>
      </w:r>
    </w:p>
    <w:p w:rsidR="00C42CB8" w:rsidRPr="000C65D8" w:rsidRDefault="00C42CB8" w:rsidP="000C65D8">
      <w:pPr>
        <w:shd w:val="clear" w:color="auto" w:fill="FFFFFF"/>
        <w:tabs>
          <w:tab w:val="left" w:pos="581"/>
        </w:tabs>
        <w:spacing w:before="79"/>
        <w:ind w:left="19" w:right="70" w:firstLine="851"/>
        <w:jc w:val="both"/>
        <w:rPr>
          <w:b/>
          <w:color w:val="000000"/>
        </w:rPr>
      </w:pPr>
      <w:r w:rsidRPr="000C65D8">
        <w:rPr>
          <w:b/>
          <w:bCs/>
          <w:color w:val="000000"/>
          <w:spacing w:val="-24"/>
        </w:rPr>
        <w:t>1.</w:t>
      </w:r>
      <w:r w:rsidRPr="000C65D8">
        <w:rPr>
          <w:b/>
          <w:bCs/>
          <w:color w:val="000000"/>
        </w:rPr>
        <w:t xml:space="preserve"> </w:t>
      </w:r>
      <w:r w:rsidR="00FF3856" w:rsidRPr="000C65D8">
        <w:rPr>
          <w:b/>
          <w:color w:val="000000"/>
        </w:rPr>
        <w:t>ШАХМАТНАЯ ДОСКА</w:t>
      </w:r>
    </w:p>
    <w:p w:rsidR="00C42CB8" w:rsidRPr="000C65D8" w:rsidRDefault="00C42CB8" w:rsidP="000C65D8">
      <w:pPr>
        <w:shd w:val="clear" w:color="auto" w:fill="FFFFFF"/>
        <w:tabs>
          <w:tab w:val="left" w:pos="581"/>
        </w:tabs>
        <w:spacing w:before="79"/>
        <w:ind w:left="19" w:right="70" w:firstLine="851"/>
        <w:jc w:val="both"/>
        <w:rPr>
          <w:color w:val="000000"/>
        </w:rPr>
      </w:pPr>
      <w:r w:rsidRPr="000C65D8">
        <w:rPr>
          <w:color w:val="000000"/>
        </w:rPr>
        <w:t xml:space="preserve"> Шахматная доска, белые и черные поля, горизонталь, вертикаль, диагональ, центр.</w:t>
      </w:r>
    </w:p>
    <w:p w:rsidR="00FF3856" w:rsidRPr="000C65D8" w:rsidRDefault="00C42CB8" w:rsidP="000C65D8">
      <w:pPr>
        <w:shd w:val="clear" w:color="auto" w:fill="FFFFFF"/>
        <w:spacing w:before="58"/>
        <w:ind w:right="41" w:firstLine="851"/>
        <w:jc w:val="both"/>
        <w:rPr>
          <w:i/>
          <w:iCs/>
          <w:color w:val="000000"/>
        </w:rPr>
      </w:pPr>
      <w:r w:rsidRPr="000C65D8">
        <w:rPr>
          <w:i/>
          <w:iCs/>
          <w:color w:val="000000"/>
        </w:rPr>
        <w:t>Дидактические игры и задания</w:t>
      </w:r>
    </w:p>
    <w:p w:rsidR="00C42CB8" w:rsidRPr="000C65D8" w:rsidRDefault="00C42CB8" w:rsidP="000C65D8">
      <w:pPr>
        <w:shd w:val="clear" w:color="auto" w:fill="FFFFFF"/>
        <w:spacing w:before="29"/>
        <w:ind w:left="10" w:right="72" w:firstLine="851"/>
        <w:jc w:val="both"/>
        <w:rPr>
          <w:color w:val="000000"/>
        </w:rPr>
      </w:pPr>
      <w:r w:rsidRPr="000C65D8">
        <w:rPr>
          <w:b/>
          <w:bCs/>
          <w:color w:val="000000"/>
        </w:rPr>
        <w:t>«Горизонталь».</w:t>
      </w:r>
      <w:r w:rsidRPr="000C65D8">
        <w:rPr>
          <w:bCs/>
          <w:color w:val="000000"/>
        </w:rPr>
        <w:t xml:space="preserve"> Двое играющих по очереди заполняют одну из горизонтальных линий шахматной доски кубиками (фишками, пешками и т. п.).</w:t>
      </w:r>
    </w:p>
    <w:p w:rsidR="00C42CB8" w:rsidRPr="000C65D8" w:rsidRDefault="00C42CB8" w:rsidP="000C65D8">
      <w:pPr>
        <w:shd w:val="clear" w:color="auto" w:fill="FFFFFF"/>
        <w:ind w:left="22" w:right="84" w:firstLine="851"/>
        <w:jc w:val="both"/>
        <w:rPr>
          <w:color w:val="000000"/>
        </w:rPr>
      </w:pPr>
      <w:r w:rsidRPr="000C65D8">
        <w:rPr>
          <w:b/>
          <w:bCs/>
          <w:color w:val="000000"/>
        </w:rPr>
        <w:t>«Вертикаль».</w:t>
      </w:r>
      <w:r w:rsidRPr="000C65D8">
        <w:rPr>
          <w:bCs/>
          <w:color w:val="000000"/>
        </w:rPr>
        <w:t xml:space="preserve"> То же самое, но заполняется одна из вертикальных линий шах</w:t>
      </w:r>
      <w:r w:rsidRPr="000C65D8">
        <w:rPr>
          <w:bCs/>
          <w:color w:val="000000"/>
        </w:rPr>
        <w:softHyphen/>
        <w:t>матной доски.</w:t>
      </w:r>
    </w:p>
    <w:p w:rsidR="00C42CB8" w:rsidRPr="005B6526" w:rsidRDefault="00C42CB8" w:rsidP="005B6526">
      <w:pPr>
        <w:shd w:val="clear" w:color="auto" w:fill="FFFFFF"/>
        <w:ind w:firstLine="851"/>
        <w:jc w:val="both"/>
        <w:rPr>
          <w:bCs/>
          <w:color w:val="000000"/>
          <w:spacing w:val="-2"/>
        </w:rPr>
      </w:pPr>
      <w:r w:rsidRPr="000C65D8">
        <w:rPr>
          <w:b/>
          <w:bCs/>
          <w:color w:val="000000"/>
          <w:spacing w:val="-2"/>
        </w:rPr>
        <w:t>«Диагональ».</w:t>
      </w:r>
      <w:r w:rsidRPr="000C65D8">
        <w:rPr>
          <w:bCs/>
          <w:color w:val="000000"/>
          <w:spacing w:val="-2"/>
        </w:rPr>
        <w:t xml:space="preserve"> То же самое, но заполняется одна из диагоналей шахматной доски.</w:t>
      </w:r>
    </w:p>
    <w:p w:rsidR="00C42CB8" w:rsidRPr="000C65D8" w:rsidRDefault="00C42CB8" w:rsidP="000C65D8">
      <w:pPr>
        <w:shd w:val="clear" w:color="auto" w:fill="FFFFFF"/>
        <w:tabs>
          <w:tab w:val="left" w:pos="581"/>
        </w:tabs>
        <w:ind w:left="19" w:right="84" w:firstLine="851"/>
        <w:jc w:val="both"/>
        <w:rPr>
          <w:color w:val="000000"/>
        </w:rPr>
      </w:pPr>
      <w:r w:rsidRPr="000C65D8">
        <w:rPr>
          <w:b/>
          <w:color w:val="000000"/>
          <w:spacing w:val="-10"/>
        </w:rPr>
        <w:t>2.</w:t>
      </w:r>
      <w:r w:rsidRPr="000C65D8">
        <w:rPr>
          <w:b/>
          <w:color w:val="000000"/>
        </w:rPr>
        <w:t xml:space="preserve"> ШАХМАТНЫЕ ФИГУРЫ</w:t>
      </w:r>
    </w:p>
    <w:p w:rsidR="00C42CB8" w:rsidRPr="000C65D8" w:rsidRDefault="00C42CB8" w:rsidP="000C65D8">
      <w:pPr>
        <w:shd w:val="clear" w:color="auto" w:fill="FFFFFF"/>
        <w:tabs>
          <w:tab w:val="left" w:pos="581"/>
        </w:tabs>
        <w:ind w:left="19" w:right="84" w:firstLine="851"/>
        <w:jc w:val="both"/>
        <w:rPr>
          <w:color w:val="000000"/>
        </w:rPr>
      </w:pPr>
      <w:r w:rsidRPr="000C65D8">
        <w:rPr>
          <w:color w:val="000000"/>
        </w:rPr>
        <w:t>Белые, черные, ладья, слон, ферзь, конь, пешка, король.</w:t>
      </w:r>
    </w:p>
    <w:p w:rsidR="00FF3856" w:rsidRPr="000C65D8" w:rsidRDefault="00C42CB8" w:rsidP="000C65D8">
      <w:pPr>
        <w:shd w:val="clear" w:color="auto" w:fill="FFFFFF"/>
        <w:spacing w:before="106"/>
        <w:ind w:right="48" w:firstLine="851"/>
        <w:jc w:val="both"/>
        <w:rPr>
          <w:i/>
          <w:iCs/>
          <w:color w:val="000000"/>
        </w:rPr>
      </w:pPr>
      <w:r w:rsidRPr="000C65D8">
        <w:rPr>
          <w:i/>
          <w:iCs/>
          <w:color w:val="000000"/>
        </w:rPr>
        <w:t>Дидактические игры и задания</w:t>
      </w:r>
    </w:p>
    <w:p w:rsidR="00C42CB8" w:rsidRPr="000C65D8" w:rsidRDefault="00C42CB8" w:rsidP="000C65D8">
      <w:pPr>
        <w:shd w:val="clear" w:color="auto" w:fill="FFFFFF"/>
        <w:tabs>
          <w:tab w:val="left" w:pos="5059"/>
        </w:tabs>
        <w:spacing w:before="41"/>
        <w:ind w:left="7" w:right="84" w:firstLine="851"/>
        <w:jc w:val="both"/>
        <w:rPr>
          <w:color w:val="000000"/>
        </w:rPr>
      </w:pPr>
      <w:r w:rsidRPr="000C65D8">
        <w:rPr>
          <w:b/>
          <w:bCs/>
          <w:color w:val="000000"/>
          <w:spacing w:val="-2"/>
        </w:rPr>
        <w:t>«Волшебный мешочек».</w:t>
      </w:r>
      <w:r w:rsidRPr="000C65D8">
        <w:rPr>
          <w:bCs/>
          <w:color w:val="000000"/>
          <w:spacing w:val="-2"/>
        </w:rPr>
        <w:t xml:space="preserve"> В непрозрачном мешочке по очереди прячутся все шах</w:t>
      </w:r>
      <w:r w:rsidRPr="000C65D8">
        <w:rPr>
          <w:bCs/>
          <w:color w:val="000000"/>
          <w:spacing w:val="-2"/>
        </w:rPr>
        <w:softHyphen/>
      </w:r>
      <w:r w:rsidRPr="000C65D8">
        <w:rPr>
          <w:bCs/>
          <w:color w:val="000000"/>
        </w:rPr>
        <w:t>матные фигуры, каждый из учеников на ощупь пытается определить, какая фигура спрятана.</w:t>
      </w:r>
      <w:r w:rsidRPr="000C65D8">
        <w:rPr>
          <w:bCs/>
          <w:color w:val="000000"/>
        </w:rPr>
        <w:tab/>
      </w:r>
    </w:p>
    <w:p w:rsidR="00C42CB8" w:rsidRPr="000C65D8" w:rsidRDefault="00C42CB8" w:rsidP="000C65D8">
      <w:pPr>
        <w:shd w:val="clear" w:color="auto" w:fill="FFFFFF"/>
        <w:tabs>
          <w:tab w:val="left" w:pos="6374"/>
        </w:tabs>
        <w:ind w:left="14" w:right="38" w:firstLine="851"/>
        <w:jc w:val="both"/>
        <w:rPr>
          <w:color w:val="000000"/>
        </w:rPr>
      </w:pPr>
      <w:r w:rsidRPr="000C65D8">
        <w:rPr>
          <w:b/>
          <w:bCs/>
          <w:color w:val="000000"/>
          <w:spacing w:val="-2"/>
        </w:rPr>
        <w:t>«Угадай-ка».</w:t>
      </w:r>
      <w:r w:rsidRPr="000C65D8">
        <w:rPr>
          <w:bCs/>
          <w:color w:val="000000"/>
          <w:spacing w:val="-2"/>
        </w:rPr>
        <w:t xml:space="preserve"> Педагог словесно описывает одну из шахматных фигур, дети долж</w:t>
      </w:r>
      <w:r w:rsidRPr="000C65D8">
        <w:rPr>
          <w:bCs/>
          <w:color w:val="000000"/>
          <w:spacing w:val="-2"/>
        </w:rPr>
        <w:softHyphen/>
      </w:r>
      <w:r w:rsidRPr="000C65D8">
        <w:rPr>
          <w:bCs/>
          <w:color w:val="000000"/>
        </w:rPr>
        <w:t>ны догадаться, что это за фигура.</w:t>
      </w:r>
      <w:r w:rsidRPr="000C65D8">
        <w:rPr>
          <w:bCs/>
          <w:color w:val="000000"/>
        </w:rPr>
        <w:tab/>
      </w:r>
    </w:p>
    <w:p w:rsidR="00C42CB8" w:rsidRPr="000C65D8" w:rsidRDefault="00C42CB8" w:rsidP="000C65D8">
      <w:pPr>
        <w:shd w:val="clear" w:color="auto" w:fill="FFFFFF"/>
        <w:ind w:left="2" w:right="2" w:firstLine="851"/>
        <w:jc w:val="both"/>
        <w:rPr>
          <w:color w:val="000000"/>
        </w:rPr>
      </w:pPr>
      <w:r w:rsidRPr="000C65D8">
        <w:rPr>
          <w:b/>
          <w:bCs/>
          <w:color w:val="000000"/>
        </w:rPr>
        <w:t>«Секретная фигура».</w:t>
      </w:r>
      <w:r w:rsidRPr="000C65D8">
        <w:rPr>
          <w:bCs/>
          <w:color w:val="000000"/>
        </w:rPr>
        <w:t xml:space="preserve"> Все фигуры стоят на столе учителя в один ряд, дети по </w:t>
      </w:r>
      <w:r w:rsidRPr="000C65D8">
        <w:rPr>
          <w:bCs/>
          <w:color w:val="000000"/>
          <w:spacing w:val="-1"/>
        </w:rPr>
        <w:t xml:space="preserve">очереди называют все шахматные фигуры, кроме «секретной», которая выбирается) </w:t>
      </w:r>
      <w:r w:rsidRPr="000C65D8">
        <w:rPr>
          <w:bCs/>
          <w:color w:val="000000"/>
        </w:rPr>
        <w:t>заранее; вместо названия этой фигуры надо сказать: «Секрет».</w:t>
      </w:r>
    </w:p>
    <w:p w:rsidR="00C42CB8" w:rsidRPr="000C65D8" w:rsidRDefault="00C42CB8" w:rsidP="000C65D8">
      <w:pPr>
        <w:shd w:val="clear" w:color="auto" w:fill="FFFFFF"/>
        <w:ind w:right="2" w:firstLine="851"/>
        <w:jc w:val="both"/>
        <w:rPr>
          <w:bCs/>
          <w:color w:val="000000"/>
        </w:rPr>
      </w:pPr>
      <w:r w:rsidRPr="000C65D8">
        <w:rPr>
          <w:b/>
          <w:bCs/>
          <w:color w:val="000000"/>
        </w:rPr>
        <w:t>«Угадай».</w:t>
      </w:r>
      <w:r w:rsidRPr="000C65D8">
        <w:rPr>
          <w:bCs/>
          <w:color w:val="000000"/>
        </w:rPr>
        <w:t xml:space="preserve"> Педагог загадывает про себя одну из фигур, а дети по очереди пы</w:t>
      </w:r>
      <w:r w:rsidRPr="000C65D8">
        <w:rPr>
          <w:bCs/>
          <w:color w:val="000000"/>
        </w:rPr>
        <w:softHyphen/>
        <w:t>таются угадать,    какая фигура загадана.</w:t>
      </w:r>
      <w:r w:rsidRPr="000C65D8">
        <w:rPr>
          <w:bCs/>
          <w:color w:val="000000"/>
        </w:rPr>
        <w:tab/>
      </w:r>
    </w:p>
    <w:p w:rsidR="00C42CB8" w:rsidRPr="000C65D8" w:rsidRDefault="00C42CB8" w:rsidP="000C65D8">
      <w:pPr>
        <w:shd w:val="clear" w:color="auto" w:fill="FFFFFF"/>
        <w:ind w:right="2" w:firstLine="851"/>
        <w:jc w:val="both"/>
        <w:rPr>
          <w:color w:val="000000"/>
        </w:rPr>
      </w:pPr>
      <w:r w:rsidRPr="000C65D8">
        <w:rPr>
          <w:b/>
          <w:bCs/>
          <w:color w:val="000000"/>
        </w:rPr>
        <w:t>«Что общего?»</w:t>
      </w:r>
      <w:r w:rsidRPr="000C65D8">
        <w:rPr>
          <w:bCs/>
          <w:color w:val="000000"/>
        </w:rPr>
        <w:t xml:space="preserve"> Педагог берет две шахматные фигуры и спрашивает учеников, чем они похожи друг на друга. Чем отличаются? (Цветом, формой.)</w:t>
      </w:r>
    </w:p>
    <w:p w:rsidR="00C42CB8" w:rsidRPr="000C65D8" w:rsidRDefault="00C42CB8" w:rsidP="000C65D8">
      <w:pPr>
        <w:shd w:val="clear" w:color="auto" w:fill="FFFFFF"/>
        <w:ind w:left="31" w:right="2" w:firstLine="851"/>
        <w:jc w:val="both"/>
        <w:rPr>
          <w:bCs/>
          <w:color w:val="000000"/>
        </w:rPr>
      </w:pPr>
      <w:r w:rsidRPr="000C65D8">
        <w:rPr>
          <w:b/>
          <w:bCs/>
          <w:color w:val="000000"/>
        </w:rPr>
        <w:t>«Большая и маленькая».</w:t>
      </w:r>
      <w:r w:rsidRPr="000C65D8">
        <w:rPr>
          <w:bCs/>
          <w:color w:val="000000"/>
        </w:rPr>
        <w:t xml:space="preserve"> На столе шесть разных фигур. Дети называют самую высокую фигуру и ставят ее в сторону. Задача: поставить все фигуры по высоте.</w:t>
      </w:r>
    </w:p>
    <w:p w:rsidR="00C42CB8" w:rsidRPr="000C65D8" w:rsidRDefault="00C42CB8" w:rsidP="000C65D8">
      <w:pPr>
        <w:shd w:val="clear" w:color="auto" w:fill="FFFFFF"/>
        <w:tabs>
          <w:tab w:val="left" w:pos="583"/>
        </w:tabs>
        <w:ind w:left="22" w:firstLine="851"/>
        <w:jc w:val="both"/>
        <w:rPr>
          <w:b/>
          <w:color w:val="000000"/>
        </w:rPr>
      </w:pPr>
      <w:r w:rsidRPr="000C65D8">
        <w:rPr>
          <w:b/>
          <w:color w:val="000000"/>
          <w:spacing w:val="-9"/>
        </w:rPr>
        <w:t>3.</w:t>
      </w:r>
      <w:r w:rsidR="00FF3856" w:rsidRPr="000C65D8">
        <w:rPr>
          <w:b/>
          <w:color w:val="000000"/>
        </w:rPr>
        <w:t xml:space="preserve"> НАЧАЛЬНАЯ РАССТАНОВКА ФИГУР</w:t>
      </w:r>
    </w:p>
    <w:p w:rsidR="00C42CB8" w:rsidRPr="000C65D8" w:rsidRDefault="00C42CB8" w:rsidP="000C65D8">
      <w:pPr>
        <w:shd w:val="clear" w:color="auto" w:fill="FFFFFF"/>
        <w:tabs>
          <w:tab w:val="left" w:pos="583"/>
        </w:tabs>
        <w:ind w:left="22" w:firstLine="851"/>
        <w:jc w:val="both"/>
        <w:rPr>
          <w:color w:val="000000"/>
        </w:rPr>
      </w:pPr>
      <w:r w:rsidRPr="000C65D8">
        <w:rPr>
          <w:color w:val="000000"/>
        </w:rPr>
        <w:t xml:space="preserve"> Начальное положе</w:t>
      </w:r>
      <w:r w:rsidRPr="000C65D8">
        <w:rPr>
          <w:color w:val="000000"/>
        </w:rPr>
        <w:softHyphen/>
        <w:t>ние (начальная позиция); расположение каждой из фигур в на</w:t>
      </w:r>
      <w:r w:rsidRPr="000C65D8">
        <w:rPr>
          <w:color w:val="000000"/>
        </w:rPr>
        <w:softHyphen/>
        <w:t xml:space="preserve">чальной позиции; правило «ферзь любит свой цвет»; связь между </w:t>
      </w:r>
      <w:r w:rsidRPr="000C65D8">
        <w:rPr>
          <w:color w:val="000000"/>
          <w:spacing w:val="-1"/>
        </w:rPr>
        <w:t>горизонталями, вертикалями, диагоналями и начальной расстанов</w:t>
      </w:r>
      <w:r w:rsidRPr="000C65D8">
        <w:rPr>
          <w:color w:val="000000"/>
          <w:spacing w:val="-1"/>
        </w:rPr>
        <w:softHyphen/>
      </w:r>
      <w:r w:rsidRPr="000C65D8">
        <w:rPr>
          <w:color w:val="000000"/>
        </w:rPr>
        <w:t>кой фигур.</w:t>
      </w:r>
    </w:p>
    <w:p w:rsidR="00FF3856" w:rsidRPr="000C65D8" w:rsidRDefault="00C42CB8" w:rsidP="000C65D8">
      <w:pPr>
        <w:shd w:val="clear" w:color="auto" w:fill="FFFFFF"/>
        <w:ind w:left="22" w:firstLine="851"/>
        <w:jc w:val="both"/>
        <w:rPr>
          <w:i/>
          <w:iCs/>
          <w:color w:val="000000"/>
        </w:rPr>
      </w:pPr>
      <w:r w:rsidRPr="000C65D8">
        <w:rPr>
          <w:i/>
          <w:iCs/>
          <w:color w:val="000000"/>
        </w:rPr>
        <w:t>Дидактические игры и задания</w:t>
      </w:r>
    </w:p>
    <w:p w:rsidR="00C42CB8" w:rsidRPr="000C65D8" w:rsidRDefault="00C42CB8" w:rsidP="000C65D8">
      <w:pPr>
        <w:shd w:val="clear" w:color="auto" w:fill="FFFFFF"/>
        <w:ind w:left="22" w:firstLine="851"/>
        <w:jc w:val="both"/>
        <w:rPr>
          <w:color w:val="000000"/>
        </w:rPr>
      </w:pPr>
      <w:r w:rsidRPr="000C65D8">
        <w:rPr>
          <w:b/>
          <w:bCs/>
          <w:color w:val="000000"/>
        </w:rPr>
        <w:t>«Мешочек».</w:t>
      </w:r>
      <w:r w:rsidRPr="000C65D8">
        <w:rPr>
          <w:bCs/>
          <w:color w:val="000000"/>
        </w:rPr>
        <w:t xml:space="preserve"> Ученики по одной вынимают из мешочка шахматные фигуры и постепенно расставляют начальную позицию.</w:t>
      </w:r>
    </w:p>
    <w:p w:rsidR="00C42CB8" w:rsidRPr="000C65D8" w:rsidRDefault="00C42CB8" w:rsidP="000C65D8">
      <w:pPr>
        <w:shd w:val="clear" w:color="auto" w:fill="FFFFFF"/>
        <w:ind w:left="19" w:right="2" w:firstLine="851"/>
        <w:jc w:val="both"/>
        <w:rPr>
          <w:color w:val="000000"/>
        </w:rPr>
      </w:pPr>
      <w:r w:rsidRPr="000C65D8">
        <w:rPr>
          <w:b/>
          <w:bCs/>
          <w:color w:val="000000"/>
        </w:rPr>
        <w:t>«Да и нет».</w:t>
      </w:r>
      <w:r w:rsidRPr="000C65D8">
        <w:rPr>
          <w:bCs/>
          <w:color w:val="000000"/>
        </w:rPr>
        <w:t xml:space="preserve"> Педагог берет две шахматные фигурки и спрашивает детей, стоят ли эти фигуры рядом в начальном положении.</w:t>
      </w:r>
    </w:p>
    <w:p w:rsidR="00C42CB8" w:rsidRPr="005B6526" w:rsidRDefault="00C42CB8" w:rsidP="005B6526">
      <w:pPr>
        <w:shd w:val="clear" w:color="auto" w:fill="FFFFFF"/>
        <w:spacing w:before="5"/>
        <w:ind w:left="19" w:right="2" w:firstLine="851"/>
        <w:jc w:val="both"/>
        <w:rPr>
          <w:bCs/>
          <w:color w:val="000000"/>
        </w:rPr>
      </w:pPr>
      <w:r w:rsidRPr="000C65D8">
        <w:rPr>
          <w:b/>
          <w:bCs/>
          <w:color w:val="000000"/>
        </w:rPr>
        <w:t>«Мяч».</w:t>
      </w:r>
      <w:r w:rsidRPr="000C65D8">
        <w:rPr>
          <w:bCs/>
          <w:color w:val="000000"/>
        </w:rPr>
        <w:t xml:space="preserve"> Педагог произносит какую-нибудь фразу о начальном положении, к примеру: «Ладья стоит в углу», и бросает мяч кому-то из учеников. Если утвержде</w:t>
      </w:r>
      <w:r w:rsidRPr="000C65D8">
        <w:rPr>
          <w:bCs/>
          <w:color w:val="000000"/>
        </w:rPr>
        <w:softHyphen/>
        <w:t>ние верно, то мяч следует поймать.</w:t>
      </w:r>
    </w:p>
    <w:p w:rsidR="00C42CB8" w:rsidRPr="000C65D8" w:rsidRDefault="00C42CB8" w:rsidP="000C65D8">
      <w:pPr>
        <w:shd w:val="clear" w:color="auto" w:fill="FFFFFF"/>
        <w:tabs>
          <w:tab w:val="left" w:pos="583"/>
        </w:tabs>
        <w:ind w:left="22" w:right="5" w:firstLine="851"/>
        <w:jc w:val="both"/>
        <w:rPr>
          <w:b/>
          <w:color w:val="000000"/>
        </w:rPr>
      </w:pPr>
      <w:r w:rsidRPr="000C65D8">
        <w:rPr>
          <w:b/>
          <w:color w:val="000000"/>
          <w:spacing w:val="-10"/>
        </w:rPr>
        <w:t>4.</w:t>
      </w:r>
      <w:r w:rsidRPr="000C65D8">
        <w:rPr>
          <w:b/>
          <w:color w:val="000000"/>
        </w:rPr>
        <w:t xml:space="preserve"> ХОДЫ И ВЗЯТИЕ ФИГУР</w:t>
      </w:r>
    </w:p>
    <w:p w:rsidR="00C42CB8" w:rsidRPr="000C65D8" w:rsidRDefault="00C42CB8" w:rsidP="000C65D8">
      <w:pPr>
        <w:shd w:val="clear" w:color="auto" w:fill="FFFFFF"/>
        <w:tabs>
          <w:tab w:val="left" w:pos="583"/>
        </w:tabs>
        <w:ind w:left="22" w:right="5" w:firstLine="851"/>
        <w:jc w:val="both"/>
        <w:rPr>
          <w:color w:val="000000"/>
        </w:rPr>
      </w:pPr>
      <w:r w:rsidRPr="000C65D8">
        <w:rPr>
          <w:color w:val="000000"/>
        </w:rPr>
        <w:t xml:space="preserve"> (основная тема учебного курса).</w:t>
      </w:r>
    </w:p>
    <w:p w:rsidR="00C42CB8" w:rsidRPr="000C65D8" w:rsidRDefault="00C42CB8" w:rsidP="000C65D8">
      <w:pPr>
        <w:shd w:val="clear" w:color="auto" w:fill="FFFFFF"/>
        <w:tabs>
          <w:tab w:val="left" w:pos="583"/>
        </w:tabs>
        <w:ind w:left="22" w:right="5" w:firstLine="851"/>
        <w:jc w:val="both"/>
        <w:rPr>
          <w:color w:val="000000"/>
        </w:rPr>
      </w:pPr>
      <w:r w:rsidRPr="000C65D8">
        <w:rPr>
          <w:color w:val="000000"/>
        </w:rPr>
        <w:t>Правила хода и взятия каждой из фигур, игра «на уничтожение»,</w:t>
      </w:r>
      <w:r w:rsidRPr="000C65D8">
        <w:rPr>
          <w:color w:val="000000"/>
          <w:spacing w:val="-1"/>
        </w:rPr>
        <w:t xml:space="preserve">белопольные и чернопольные слоны, одноцветные и разноцветные </w:t>
      </w:r>
      <w:r w:rsidRPr="000C65D8">
        <w:rPr>
          <w:color w:val="000000"/>
        </w:rPr>
        <w:t>слоны, качество, легкие и тяжелые фигуры, ладейные, коневые, слоновые, ферзевые, королевские пешки, взятие на проходе, пре</w:t>
      </w:r>
      <w:r w:rsidRPr="000C65D8">
        <w:rPr>
          <w:color w:val="000000"/>
        </w:rPr>
        <w:softHyphen/>
        <w:t>вращение пешки.</w:t>
      </w:r>
    </w:p>
    <w:p w:rsidR="00C42CB8" w:rsidRPr="000C65D8" w:rsidRDefault="00C42CB8" w:rsidP="000C65D8">
      <w:pPr>
        <w:shd w:val="clear" w:color="auto" w:fill="FFFFFF"/>
        <w:spacing w:before="96"/>
        <w:ind w:left="14" w:firstLine="851"/>
        <w:jc w:val="both"/>
        <w:rPr>
          <w:color w:val="000000"/>
        </w:rPr>
      </w:pPr>
      <w:r w:rsidRPr="000C65D8">
        <w:rPr>
          <w:i/>
          <w:iCs/>
          <w:color w:val="000000"/>
        </w:rPr>
        <w:t>Дидактические игры и задания</w:t>
      </w:r>
    </w:p>
    <w:p w:rsidR="00C42CB8" w:rsidRPr="000C65D8" w:rsidRDefault="00C42CB8" w:rsidP="000C65D8">
      <w:pPr>
        <w:shd w:val="clear" w:color="auto" w:fill="FFFFFF"/>
        <w:spacing w:before="29"/>
        <w:ind w:left="12" w:right="7" w:firstLine="851"/>
        <w:jc w:val="both"/>
        <w:rPr>
          <w:color w:val="000000"/>
        </w:rPr>
      </w:pPr>
      <w:r w:rsidRPr="000C65D8">
        <w:rPr>
          <w:b/>
          <w:bCs/>
          <w:color w:val="000000"/>
        </w:rPr>
        <w:t>«Игра на уничтожение»</w:t>
      </w:r>
      <w:r w:rsidRPr="000C65D8">
        <w:rPr>
          <w:bCs/>
          <w:color w:val="000000"/>
        </w:rPr>
        <w:t xml:space="preserve"> — важнейшая игра курса. У ребенка формируется внутренний план действий, развивается аналитико-синтетическая функция мышле</w:t>
      </w:r>
      <w:r w:rsidRPr="000C65D8">
        <w:rPr>
          <w:bCs/>
          <w:color w:val="000000"/>
        </w:rPr>
        <w:softHyphen/>
        <w:t>ния и др. Педагог играет с учениками ограниченным числом фигур (чаще всего фигура против фигуры). Выигрывает тот, кто побьет все фигуры противника.</w:t>
      </w:r>
    </w:p>
    <w:p w:rsidR="00C42CB8" w:rsidRPr="000C65D8" w:rsidRDefault="00C42CB8" w:rsidP="000C65D8">
      <w:pPr>
        <w:shd w:val="clear" w:color="auto" w:fill="FFFFFF"/>
        <w:ind w:left="12" w:right="10" w:firstLine="851"/>
        <w:jc w:val="both"/>
        <w:rPr>
          <w:color w:val="000000"/>
        </w:rPr>
      </w:pPr>
      <w:r w:rsidRPr="000C65D8">
        <w:rPr>
          <w:b/>
          <w:bCs/>
          <w:color w:val="000000"/>
          <w:spacing w:val="-2"/>
        </w:rPr>
        <w:t>«Один в поле воин».</w:t>
      </w:r>
      <w:r w:rsidRPr="000C65D8">
        <w:rPr>
          <w:bCs/>
          <w:color w:val="000000"/>
          <w:spacing w:val="-2"/>
        </w:rPr>
        <w:t xml:space="preserve"> Белая фигура должна побить все черные фигуры, располо</w:t>
      </w:r>
      <w:r w:rsidRPr="000C65D8">
        <w:rPr>
          <w:bCs/>
          <w:color w:val="000000"/>
          <w:spacing w:val="-2"/>
        </w:rPr>
        <w:softHyphen/>
      </w:r>
      <w:r w:rsidRPr="000C65D8">
        <w:rPr>
          <w:bCs/>
          <w:color w:val="000000"/>
        </w:rPr>
        <w:t>женные на шахматной доске, уничтожая каждым ходом по фигуре (черные фигуры считаются заколдованными, недвижимыми).</w:t>
      </w:r>
    </w:p>
    <w:p w:rsidR="00C42CB8" w:rsidRPr="000C65D8" w:rsidRDefault="00C42CB8" w:rsidP="000C65D8">
      <w:pPr>
        <w:shd w:val="clear" w:color="auto" w:fill="FFFFFF"/>
        <w:ind w:left="7" w:right="10" w:firstLine="851"/>
        <w:jc w:val="both"/>
        <w:rPr>
          <w:color w:val="000000"/>
        </w:rPr>
      </w:pPr>
      <w:r w:rsidRPr="000C65D8">
        <w:rPr>
          <w:b/>
          <w:bCs/>
          <w:color w:val="000000"/>
        </w:rPr>
        <w:t>«Лабиринт».</w:t>
      </w:r>
      <w:r w:rsidRPr="000C65D8">
        <w:rPr>
          <w:bCs/>
          <w:color w:val="000000"/>
        </w:rPr>
        <w:t xml:space="preserve"> Белая фигура должна достичь определенной клетки шахматной доски, не становясь на «заминированные» поля и не перепрыгивая их.</w:t>
      </w:r>
    </w:p>
    <w:p w:rsidR="00C42CB8" w:rsidRPr="000C65D8" w:rsidRDefault="00C42CB8" w:rsidP="000C65D8">
      <w:pPr>
        <w:shd w:val="clear" w:color="auto" w:fill="FFFFFF"/>
        <w:ind w:left="5" w:right="5" w:firstLine="851"/>
        <w:jc w:val="both"/>
        <w:rPr>
          <w:color w:val="000000"/>
        </w:rPr>
      </w:pPr>
      <w:r w:rsidRPr="000C65D8">
        <w:rPr>
          <w:b/>
          <w:bCs/>
          <w:color w:val="000000"/>
          <w:spacing w:val="-2"/>
        </w:rPr>
        <w:t>«Перехитри часовых».</w:t>
      </w:r>
      <w:r w:rsidRPr="000C65D8">
        <w:rPr>
          <w:bCs/>
          <w:color w:val="000000"/>
          <w:spacing w:val="-2"/>
        </w:rPr>
        <w:t xml:space="preserve"> Белая фигура должна достичь определенной клетки шах</w:t>
      </w:r>
      <w:r w:rsidRPr="000C65D8">
        <w:rPr>
          <w:bCs/>
          <w:color w:val="000000"/>
          <w:spacing w:val="-2"/>
        </w:rPr>
        <w:softHyphen/>
      </w:r>
      <w:r w:rsidRPr="000C65D8">
        <w:rPr>
          <w:bCs/>
          <w:color w:val="000000"/>
          <w:spacing w:val="-1"/>
        </w:rPr>
        <w:t xml:space="preserve">матной доски, не становясь на «заминированные» поля и на поля, находящиеся под </w:t>
      </w:r>
      <w:r w:rsidRPr="000C65D8">
        <w:rPr>
          <w:bCs/>
          <w:color w:val="000000"/>
        </w:rPr>
        <w:t>ударом черных фигур.</w:t>
      </w:r>
    </w:p>
    <w:p w:rsidR="00C42CB8" w:rsidRPr="000C65D8" w:rsidRDefault="00C42CB8" w:rsidP="000C65D8">
      <w:pPr>
        <w:shd w:val="clear" w:color="auto" w:fill="FFFFFF"/>
        <w:ind w:left="10" w:right="14" w:firstLine="851"/>
        <w:jc w:val="both"/>
        <w:rPr>
          <w:color w:val="000000"/>
        </w:rPr>
      </w:pPr>
      <w:r w:rsidRPr="000C65D8">
        <w:rPr>
          <w:b/>
          <w:bCs/>
          <w:color w:val="000000"/>
        </w:rPr>
        <w:t>«Сними часовых».</w:t>
      </w:r>
      <w:r w:rsidRPr="000C65D8">
        <w:rPr>
          <w:bCs/>
          <w:color w:val="000000"/>
        </w:rPr>
        <w:t xml:space="preserve"> Белая фигура должна побить все черные фигуры, избирает</w:t>
      </w:r>
      <w:r w:rsidRPr="000C65D8">
        <w:rPr>
          <w:bCs/>
          <w:color w:val="000000"/>
        </w:rPr>
        <w:softHyphen/>
        <w:t>ся такой маршрут передвижения по шахматной доске, чтобы белая фигура ни разу не оказалась под ударом черных фигур.</w:t>
      </w:r>
    </w:p>
    <w:p w:rsidR="00C42CB8" w:rsidRPr="000C65D8" w:rsidRDefault="00C42CB8" w:rsidP="000C65D8">
      <w:pPr>
        <w:shd w:val="clear" w:color="auto" w:fill="FFFFFF"/>
        <w:ind w:left="7" w:right="22" w:firstLine="851"/>
        <w:jc w:val="both"/>
        <w:rPr>
          <w:color w:val="000000"/>
        </w:rPr>
      </w:pPr>
      <w:r w:rsidRPr="000C65D8">
        <w:rPr>
          <w:b/>
          <w:bCs/>
          <w:color w:val="000000"/>
        </w:rPr>
        <w:t>«Кратчайший путь».</w:t>
      </w:r>
      <w:r w:rsidRPr="000C65D8">
        <w:rPr>
          <w:bCs/>
          <w:color w:val="000000"/>
        </w:rPr>
        <w:t xml:space="preserve"> За минимальное число ходов белая фигура должна до</w:t>
      </w:r>
      <w:r w:rsidRPr="000C65D8">
        <w:rPr>
          <w:bCs/>
          <w:color w:val="000000"/>
        </w:rPr>
        <w:softHyphen/>
        <w:t>стичь определенной клетки шахматной доски.</w:t>
      </w:r>
    </w:p>
    <w:p w:rsidR="00C42CB8" w:rsidRPr="000C65D8" w:rsidRDefault="00C42CB8" w:rsidP="000C65D8">
      <w:pPr>
        <w:shd w:val="clear" w:color="auto" w:fill="FFFFFF"/>
        <w:ind w:right="17" w:firstLine="851"/>
        <w:jc w:val="both"/>
        <w:rPr>
          <w:color w:val="000000"/>
        </w:rPr>
      </w:pPr>
      <w:r w:rsidRPr="000C65D8">
        <w:rPr>
          <w:b/>
          <w:bCs/>
          <w:color w:val="000000"/>
        </w:rPr>
        <w:t>«Захват контрольного поля».</w:t>
      </w:r>
      <w:r w:rsidRPr="000C65D8">
        <w:rPr>
          <w:bCs/>
          <w:color w:val="000000"/>
        </w:rPr>
        <w:t xml:space="preserve"> Игра фигурой против фигуры ведется не с целью </w:t>
      </w:r>
      <w:r w:rsidRPr="000C65D8">
        <w:rPr>
          <w:bCs/>
          <w:color w:val="000000"/>
          <w:spacing w:val="-1"/>
        </w:rPr>
        <w:t xml:space="preserve">уничтожения, а с целью установить свою фигуру на определенное поле. При этом </w:t>
      </w:r>
      <w:r w:rsidRPr="000C65D8">
        <w:rPr>
          <w:bCs/>
          <w:color w:val="000000"/>
          <w:spacing w:val="-3"/>
        </w:rPr>
        <w:t>запрещается ставить фигуры на клетки, находящиеся под ударом фигуры противника.</w:t>
      </w:r>
    </w:p>
    <w:p w:rsidR="00C42CB8" w:rsidRPr="000C65D8" w:rsidRDefault="00C42CB8" w:rsidP="000C65D8">
      <w:pPr>
        <w:shd w:val="clear" w:color="auto" w:fill="FFFFFF"/>
        <w:ind w:left="10" w:right="12" w:firstLine="851"/>
        <w:jc w:val="both"/>
        <w:rPr>
          <w:color w:val="000000"/>
        </w:rPr>
      </w:pPr>
      <w:r w:rsidRPr="000C65D8">
        <w:rPr>
          <w:b/>
          <w:bCs/>
          <w:color w:val="000000"/>
        </w:rPr>
        <w:t>«Защита контрольного поля».</w:t>
      </w:r>
      <w:r w:rsidRPr="000C65D8">
        <w:rPr>
          <w:bCs/>
          <w:color w:val="000000"/>
        </w:rPr>
        <w:t xml:space="preserve"> Эта игра подобна предыдущей, но при точной игре обеих сторон не имеет победителя.</w:t>
      </w:r>
    </w:p>
    <w:p w:rsidR="00C42CB8" w:rsidRPr="000C65D8" w:rsidRDefault="00C42CB8" w:rsidP="000C65D8">
      <w:pPr>
        <w:shd w:val="clear" w:color="auto" w:fill="FFFFFF"/>
        <w:ind w:left="2" w:right="22" w:firstLine="851"/>
        <w:jc w:val="both"/>
        <w:rPr>
          <w:color w:val="000000"/>
        </w:rPr>
      </w:pPr>
      <w:r w:rsidRPr="000C65D8">
        <w:rPr>
          <w:b/>
          <w:bCs/>
          <w:color w:val="000000"/>
        </w:rPr>
        <w:t>«Атака неприятельской фигуры».</w:t>
      </w:r>
      <w:r w:rsidRPr="000C65D8">
        <w:rPr>
          <w:bCs/>
          <w:color w:val="000000"/>
        </w:rPr>
        <w:t xml:space="preserve"> Белая фигура должна за один ход напасть на черную фигуру, но так, чтобы не оказаться под боем.</w:t>
      </w:r>
    </w:p>
    <w:p w:rsidR="00C42CB8" w:rsidRPr="000C65D8" w:rsidRDefault="00C42CB8" w:rsidP="000C65D8">
      <w:pPr>
        <w:shd w:val="clear" w:color="auto" w:fill="FFFFFF"/>
        <w:ind w:left="24" w:firstLine="851"/>
        <w:jc w:val="both"/>
        <w:rPr>
          <w:color w:val="000000"/>
        </w:rPr>
      </w:pPr>
      <w:r w:rsidRPr="000C65D8">
        <w:rPr>
          <w:b/>
          <w:bCs/>
          <w:color w:val="000000"/>
        </w:rPr>
        <w:t>«Двойной удар».</w:t>
      </w:r>
      <w:r w:rsidRPr="000C65D8">
        <w:rPr>
          <w:bCs/>
          <w:color w:val="000000"/>
        </w:rPr>
        <w:t xml:space="preserve"> Белой фигурой надо напасть одновременно на две черные фигуры.</w:t>
      </w:r>
    </w:p>
    <w:p w:rsidR="00C42CB8" w:rsidRPr="000C65D8" w:rsidRDefault="00C42CB8" w:rsidP="000C65D8">
      <w:pPr>
        <w:shd w:val="clear" w:color="auto" w:fill="FFFFFF"/>
        <w:ind w:left="24" w:right="5" w:firstLine="851"/>
        <w:jc w:val="both"/>
        <w:rPr>
          <w:color w:val="000000"/>
        </w:rPr>
      </w:pPr>
      <w:r w:rsidRPr="000C65D8">
        <w:rPr>
          <w:b/>
          <w:bCs/>
          <w:color w:val="000000"/>
        </w:rPr>
        <w:t>«Взятие».</w:t>
      </w:r>
      <w:r w:rsidRPr="000C65D8">
        <w:rPr>
          <w:bCs/>
          <w:color w:val="000000"/>
        </w:rPr>
        <w:t xml:space="preserve"> Из нескольких возможных взятий надо выбрать лучшее — побить незащищенную фигуру.</w:t>
      </w:r>
    </w:p>
    <w:p w:rsidR="00C42CB8" w:rsidRPr="000C65D8" w:rsidRDefault="00C42CB8" w:rsidP="000C65D8">
      <w:pPr>
        <w:shd w:val="clear" w:color="auto" w:fill="FFFFFF"/>
        <w:ind w:left="24" w:right="5" w:firstLine="851"/>
        <w:jc w:val="both"/>
        <w:rPr>
          <w:color w:val="000000"/>
        </w:rPr>
      </w:pPr>
      <w:r w:rsidRPr="000C65D8">
        <w:rPr>
          <w:b/>
          <w:bCs/>
          <w:color w:val="000000"/>
        </w:rPr>
        <w:t>«Защита».</w:t>
      </w:r>
      <w:r w:rsidRPr="000C65D8">
        <w:rPr>
          <w:bCs/>
          <w:color w:val="000000"/>
        </w:rPr>
        <w:t xml:space="preserve"> Здесь нужно одной белой фигурой защитить другую, стоящую под боем.</w:t>
      </w:r>
    </w:p>
    <w:p w:rsidR="00C42CB8" w:rsidRPr="000C65D8" w:rsidRDefault="00C42CB8" w:rsidP="000C65D8">
      <w:pPr>
        <w:shd w:val="clear" w:color="auto" w:fill="FFFFFF"/>
        <w:ind w:left="22" w:right="5" w:firstLine="851"/>
        <w:jc w:val="both"/>
        <w:rPr>
          <w:color w:val="000000"/>
        </w:rPr>
      </w:pPr>
      <w:r w:rsidRPr="000C65D8">
        <w:rPr>
          <w:b/>
          <w:bCs/>
          <w:color w:val="000000"/>
        </w:rPr>
        <w:t>«Выиграй фигуру».</w:t>
      </w:r>
      <w:r w:rsidRPr="000C65D8">
        <w:rPr>
          <w:bCs/>
          <w:color w:val="000000"/>
        </w:rPr>
        <w:t xml:space="preserve"> Белые должны сделать такой ход, чтобы при любом ответе черных они проиграли одну из своих фигур.</w:t>
      </w:r>
    </w:p>
    <w:p w:rsidR="00C42CB8" w:rsidRPr="004C1994" w:rsidRDefault="00C42CB8" w:rsidP="000C65D8">
      <w:pPr>
        <w:shd w:val="clear" w:color="auto" w:fill="FFFFFF"/>
        <w:ind w:left="19" w:right="2" w:firstLine="851"/>
        <w:jc w:val="both"/>
        <w:rPr>
          <w:bCs/>
          <w:color w:val="000000"/>
        </w:rPr>
      </w:pPr>
      <w:r w:rsidRPr="000C65D8">
        <w:rPr>
          <w:b/>
          <w:bCs/>
          <w:color w:val="000000"/>
        </w:rPr>
        <w:t>«Ограничение подвижности».</w:t>
      </w:r>
      <w:r w:rsidRPr="000C65D8">
        <w:rPr>
          <w:bCs/>
          <w:color w:val="000000"/>
        </w:rPr>
        <w:t xml:space="preserve"> Это разновидность «игры на уничтожение», но с «заминированными» полями. Выигрывает тот, кто побьет все фигуры против</w:t>
      </w:r>
      <w:r w:rsidRPr="000C65D8">
        <w:rPr>
          <w:bCs/>
          <w:color w:val="000000"/>
        </w:rPr>
        <w:softHyphen/>
        <w:t>ника.</w:t>
      </w:r>
    </w:p>
    <w:p w:rsidR="00C42CB8" w:rsidRPr="000C65D8" w:rsidRDefault="00C42CB8" w:rsidP="000C65D8">
      <w:pPr>
        <w:shd w:val="clear" w:color="auto" w:fill="FFFFFF"/>
        <w:ind w:left="14" w:right="7" w:firstLine="851"/>
        <w:jc w:val="both"/>
        <w:rPr>
          <w:color w:val="000000"/>
        </w:rPr>
      </w:pPr>
    </w:p>
    <w:p w:rsidR="00C42CB8" w:rsidRPr="000C65D8" w:rsidRDefault="00C42CB8" w:rsidP="000C65D8">
      <w:pPr>
        <w:shd w:val="clear" w:color="auto" w:fill="FFFFFF"/>
        <w:tabs>
          <w:tab w:val="left" w:pos="574"/>
        </w:tabs>
        <w:ind w:left="12" w:right="5" w:firstLine="851"/>
        <w:jc w:val="both"/>
        <w:rPr>
          <w:b/>
          <w:bCs/>
          <w:color w:val="000000"/>
        </w:rPr>
      </w:pPr>
      <w:r w:rsidRPr="000C65D8">
        <w:rPr>
          <w:b/>
          <w:bCs/>
          <w:color w:val="000000"/>
          <w:spacing w:val="-10"/>
        </w:rPr>
        <w:t>5.</w:t>
      </w:r>
      <w:r w:rsidR="00FF3856" w:rsidRPr="000C65D8">
        <w:rPr>
          <w:b/>
          <w:bCs/>
          <w:color w:val="000000"/>
        </w:rPr>
        <w:t xml:space="preserve"> ЦЕЛЬ ШАХМАТНОЙ ПАРТИИ</w:t>
      </w:r>
    </w:p>
    <w:p w:rsidR="00C42CB8" w:rsidRPr="000C65D8" w:rsidRDefault="00C42CB8" w:rsidP="000C65D8">
      <w:pPr>
        <w:shd w:val="clear" w:color="auto" w:fill="FFFFFF"/>
        <w:tabs>
          <w:tab w:val="left" w:pos="574"/>
        </w:tabs>
        <w:ind w:left="12" w:right="5" w:firstLine="851"/>
        <w:jc w:val="both"/>
        <w:rPr>
          <w:bCs/>
          <w:color w:val="000000"/>
        </w:rPr>
      </w:pPr>
      <w:r w:rsidRPr="000C65D8">
        <w:rPr>
          <w:bCs/>
          <w:color w:val="000000"/>
        </w:rPr>
        <w:t>Шах, мат, пат, ничья, мат в один ход, длинная и короткая рокировка и ее правила.</w:t>
      </w:r>
    </w:p>
    <w:p w:rsidR="00C42CB8" w:rsidRPr="000C65D8" w:rsidRDefault="00C42CB8" w:rsidP="000C65D8">
      <w:pPr>
        <w:shd w:val="clear" w:color="auto" w:fill="FFFFFF"/>
        <w:spacing w:before="60"/>
        <w:ind w:left="14" w:firstLine="851"/>
        <w:jc w:val="both"/>
        <w:rPr>
          <w:color w:val="000000"/>
        </w:rPr>
      </w:pPr>
      <w:r w:rsidRPr="000C65D8">
        <w:rPr>
          <w:bCs/>
          <w:i/>
          <w:iCs/>
          <w:color w:val="000000"/>
        </w:rPr>
        <w:t>Дидактические игры и задания</w:t>
      </w:r>
    </w:p>
    <w:p w:rsidR="00C42CB8" w:rsidRPr="000C65D8" w:rsidRDefault="00C42CB8" w:rsidP="000C65D8">
      <w:pPr>
        <w:shd w:val="clear" w:color="auto" w:fill="FFFFFF"/>
        <w:spacing w:before="31"/>
        <w:ind w:left="17" w:right="14" w:firstLine="851"/>
        <w:jc w:val="both"/>
        <w:rPr>
          <w:color w:val="000000"/>
        </w:rPr>
      </w:pPr>
      <w:r w:rsidRPr="000C65D8">
        <w:rPr>
          <w:b/>
          <w:bCs/>
          <w:color w:val="000000"/>
        </w:rPr>
        <w:t>«Шах или не шах».</w:t>
      </w:r>
      <w:r w:rsidRPr="000C65D8">
        <w:rPr>
          <w:bCs/>
          <w:color w:val="000000"/>
        </w:rPr>
        <w:t xml:space="preserve"> Приводится ряд положений, в которых ученики должны определить: стоит ли король под шахом или нет.</w:t>
      </w:r>
    </w:p>
    <w:p w:rsidR="00C42CB8" w:rsidRPr="000C65D8" w:rsidRDefault="00C42CB8" w:rsidP="000C65D8">
      <w:pPr>
        <w:shd w:val="clear" w:color="auto" w:fill="FFFFFF"/>
        <w:ind w:left="17" w:firstLine="851"/>
        <w:jc w:val="both"/>
        <w:rPr>
          <w:color w:val="000000"/>
        </w:rPr>
      </w:pPr>
      <w:r w:rsidRPr="000C65D8">
        <w:rPr>
          <w:b/>
          <w:bCs/>
          <w:color w:val="000000"/>
        </w:rPr>
        <w:t>«Дай шах».</w:t>
      </w:r>
      <w:r w:rsidRPr="000C65D8">
        <w:rPr>
          <w:bCs/>
          <w:color w:val="000000"/>
        </w:rPr>
        <w:t xml:space="preserve"> Требуется объявить шах неприятельскому королю.</w:t>
      </w:r>
    </w:p>
    <w:p w:rsidR="00C42CB8" w:rsidRPr="000C65D8" w:rsidRDefault="00C42CB8" w:rsidP="000C65D8">
      <w:pPr>
        <w:shd w:val="clear" w:color="auto" w:fill="FFFFFF"/>
        <w:ind w:left="17" w:right="12" w:firstLine="851"/>
        <w:jc w:val="both"/>
        <w:rPr>
          <w:color w:val="000000"/>
        </w:rPr>
      </w:pPr>
      <w:r w:rsidRPr="000C65D8">
        <w:rPr>
          <w:b/>
          <w:bCs/>
          <w:color w:val="000000"/>
        </w:rPr>
        <w:t>«Пять шахов».</w:t>
      </w:r>
      <w:r w:rsidRPr="000C65D8">
        <w:rPr>
          <w:bCs/>
          <w:color w:val="000000"/>
        </w:rPr>
        <w:t xml:space="preserve"> Каждой из пяти белых фигур нужно объявить шах черному королю.</w:t>
      </w:r>
    </w:p>
    <w:p w:rsidR="00C42CB8" w:rsidRPr="000C65D8" w:rsidRDefault="00C42CB8" w:rsidP="000C65D8">
      <w:pPr>
        <w:shd w:val="clear" w:color="auto" w:fill="FFFFFF"/>
        <w:ind w:left="17" w:firstLine="851"/>
        <w:jc w:val="both"/>
        <w:rPr>
          <w:color w:val="000000"/>
        </w:rPr>
      </w:pPr>
      <w:r w:rsidRPr="000C65D8">
        <w:rPr>
          <w:b/>
          <w:bCs/>
          <w:color w:val="000000"/>
        </w:rPr>
        <w:t>«Защита от шаха».</w:t>
      </w:r>
      <w:r w:rsidRPr="000C65D8">
        <w:rPr>
          <w:bCs/>
          <w:color w:val="000000"/>
        </w:rPr>
        <w:t xml:space="preserve"> Белый король должен защититься от шаха.</w:t>
      </w:r>
    </w:p>
    <w:p w:rsidR="00C42CB8" w:rsidRPr="000C65D8" w:rsidRDefault="00C42CB8" w:rsidP="000C65D8">
      <w:pPr>
        <w:shd w:val="clear" w:color="auto" w:fill="FFFFFF"/>
        <w:ind w:left="17" w:right="19" w:firstLine="851"/>
        <w:jc w:val="both"/>
        <w:rPr>
          <w:color w:val="000000"/>
        </w:rPr>
      </w:pPr>
      <w:r w:rsidRPr="000C65D8">
        <w:rPr>
          <w:b/>
          <w:bCs/>
          <w:color w:val="000000"/>
        </w:rPr>
        <w:t>«Мат или не мат».</w:t>
      </w:r>
      <w:r w:rsidRPr="000C65D8">
        <w:rPr>
          <w:bCs/>
          <w:color w:val="000000"/>
        </w:rPr>
        <w:t xml:space="preserve"> Приводится ряд положений, в которых ученики должны определить: дан ли мат черному королю.</w:t>
      </w:r>
    </w:p>
    <w:p w:rsidR="00C42CB8" w:rsidRPr="000C65D8" w:rsidRDefault="00C42CB8" w:rsidP="000C65D8">
      <w:pPr>
        <w:shd w:val="clear" w:color="auto" w:fill="FFFFFF"/>
        <w:ind w:left="17" w:right="24" w:firstLine="851"/>
        <w:jc w:val="both"/>
        <w:rPr>
          <w:color w:val="000000"/>
        </w:rPr>
      </w:pPr>
      <w:r w:rsidRPr="000C65D8">
        <w:rPr>
          <w:b/>
          <w:bCs/>
          <w:color w:val="000000"/>
        </w:rPr>
        <w:t>«Первый шах».</w:t>
      </w:r>
      <w:r w:rsidRPr="000C65D8">
        <w:rPr>
          <w:bCs/>
          <w:color w:val="000000"/>
        </w:rPr>
        <w:t xml:space="preserve"> Игра проводится всеми фигурами из начального положения. Выигрывает тот, кто объявит первый шах.</w:t>
      </w:r>
    </w:p>
    <w:p w:rsidR="00C42CB8" w:rsidRPr="005B6526" w:rsidRDefault="00C42CB8" w:rsidP="005B6526">
      <w:pPr>
        <w:shd w:val="clear" w:color="auto" w:fill="FFFFFF"/>
        <w:ind w:left="17" w:right="22" w:firstLine="851"/>
        <w:jc w:val="both"/>
        <w:rPr>
          <w:bCs/>
          <w:color w:val="000000"/>
        </w:rPr>
      </w:pPr>
      <w:r w:rsidRPr="000C65D8">
        <w:rPr>
          <w:b/>
          <w:bCs/>
          <w:color w:val="000000"/>
        </w:rPr>
        <w:t>«Рокировка».</w:t>
      </w:r>
      <w:r w:rsidRPr="000C65D8">
        <w:rPr>
          <w:bCs/>
          <w:color w:val="000000"/>
        </w:rPr>
        <w:t xml:space="preserve"> Ученики должны определить, можно ли рокировать в тех или иных случаях.</w:t>
      </w:r>
    </w:p>
    <w:p w:rsidR="00C42CB8" w:rsidRPr="000C65D8" w:rsidRDefault="00C42CB8" w:rsidP="000C65D8">
      <w:pPr>
        <w:shd w:val="clear" w:color="auto" w:fill="FFFFFF"/>
        <w:tabs>
          <w:tab w:val="left" w:pos="574"/>
        </w:tabs>
        <w:spacing w:before="7"/>
        <w:ind w:left="12" w:right="29" w:firstLine="851"/>
        <w:jc w:val="both"/>
        <w:rPr>
          <w:b/>
          <w:bCs/>
          <w:color w:val="000000"/>
        </w:rPr>
      </w:pPr>
      <w:r w:rsidRPr="000C65D8">
        <w:rPr>
          <w:b/>
          <w:bCs/>
          <w:color w:val="000000"/>
          <w:spacing w:val="-10"/>
        </w:rPr>
        <w:t>6.</w:t>
      </w:r>
      <w:r w:rsidRPr="000C65D8">
        <w:rPr>
          <w:b/>
          <w:bCs/>
          <w:color w:val="000000"/>
        </w:rPr>
        <w:t xml:space="preserve"> ИГРА ВСЕМИ ФИГ</w:t>
      </w:r>
      <w:r w:rsidR="00FF3856" w:rsidRPr="000C65D8">
        <w:rPr>
          <w:b/>
          <w:bCs/>
          <w:color w:val="000000"/>
        </w:rPr>
        <w:t>УРАМИ ИЗ НАЧАЛЬНОГО ПОЛОЖЕ</w:t>
      </w:r>
      <w:r w:rsidR="00FF3856" w:rsidRPr="000C65D8">
        <w:rPr>
          <w:b/>
          <w:bCs/>
          <w:color w:val="000000"/>
        </w:rPr>
        <w:softHyphen/>
        <w:t>НИЯ</w:t>
      </w:r>
    </w:p>
    <w:p w:rsidR="00C42CB8" w:rsidRPr="000C65D8" w:rsidRDefault="00C42CB8" w:rsidP="000C65D8">
      <w:pPr>
        <w:shd w:val="clear" w:color="auto" w:fill="FFFFFF"/>
        <w:tabs>
          <w:tab w:val="left" w:pos="574"/>
        </w:tabs>
        <w:spacing w:before="7"/>
        <w:ind w:left="12" w:right="29" w:firstLine="851"/>
        <w:jc w:val="both"/>
        <w:rPr>
          <w:bCs/>
          <w:color w:val="000000"/>
        </w:rPr>
      </w:pPr>
      <w:r w:rsidRPr="000C65D8">
        <w:rPr>
          <w:bCs/>
          <w:color w:val="000000"/>
        </w:rPr>
        <w:t>Самые общие представления о том, как начинать шахмат</w:t>
      </w:r>
      <w:r w:rsidRPr="000C65D8">
        <w:rPr>
          <w:bCs/>
          <w:color w:val="000000"/>
        </w:rPr>
        <w:softHyphen/>
        <w:t>ную партию.</w:t>
      </w:r>
    </w:p>
    <w:p w:rsidR="00C42CB8" w:rsidRPr="000C65D8" w:rsidRDefault="00C42CB8" w:rsidP="000C65D8">
      <w:pPr>
        <w:shd w:val="clear" w:color="auto" w:fill="FFFFFF"/>
        <w:ind w:right="5" w:firstLine="1440"/>
        <w:jc w:val="both"/>
        <w:rPr>
          <w:color w:val="000000"/>
        </w:rPr>
      </w:pPr>
      <w:r w:rsidRPr="000C65D8">
        <w:rPr>
          <w:bCs/>
          <w:i/>
          <w:iCs/>
          <w:color w:val="000000"/>
        </w:rPr>
        <w:t>Дидактические игры и задания</w:t>
      </w:r>
    </w:p>
    <w:p w:rsidR="00F20FB2" w:rsidRPr="000C65D8" w:rsidRDefault="00C42CB8" w:rsidP="005B6526">
      <w:pPr>
        <w:shd w:val="clear" w:color="auto" w:fill="FFFFFF"/>
        <w:ind w:right="24" w:firstLine="1440"/>
        <w:jc w:val="both"/>
        <w:rPr>
          <w:bCs/>
          <w:color w:val="000000"/>
        </w:rPr>
      </w:pPr>
      <w:r w:rsidRPr="000C65D8">
        <w:rPr>
          <w:b/>
          <w:bCs/>
          <w:color w:val="000000"/>
        </w:rPr>
        <w:t>«Два хода».</w:t>
      </w:r>
      <w:r w:rsidRPr="000C65D8">
        <w:rPr>
          <w:bCs/>
          <w:color w:val="000000"/>
        </w:rPr>
        <w:t xml:space="preserve"> Для того чтобы ученик научился создавать и реализовывать угро</w:t>
      </w:r>
      <w:r w:rsidRPr="000C65D8">
        <w:rPr>
          <w:bCs/>
          <w:color w:val="000000"/>
        </w:rPr>
        <w:softHyphen/>
        <w:t>зы, он играет с педагогом следующим образом: на каждый ход учителя ученик отвечает двумя своими ходами.</w:t>
      </w:r>
    </w:p>
    <w:p w:rsidR="00EA7B72" w:rsidRPr="000C65D8" w:rsidRDefault="00575245" w:rsidP="00EA7B72">
      <w:pPr>
        <w:shd w:val="clear" w:color="auto" w:fill="FFFFFF"/>
        <w:spacing w:before="10"/>
        <w:ind w:left="2" w:firstLine="851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7. </w:t>
      </w:r>
      <w:r w:rsidRPr="000C65D8">
        <w:rPr>
          <w:b/>
          <w:bCs/>
          <w:color w:val="000000"/>
        </w:rPr>
        <w:t>К КОНЦУ УЧЕБНОГО ГОДА ДЕТИ ДОЛЖНЫ ЗНАТЬ</w:t>
      </w:r>
      <w:r w:rsidR="00EA7B72" w:rsidRPr="000C65D8">
        <w:rPr>
          <w:b/>
          <w:bCs/>
          <w:color w:val="000000"/>
        </w:rPr>
        <w:t>:</w:t>
      </w:r>
    </w:p>
    <w:p w:rsidR="00EA7B72" w:rsidRPr="000C65D8" w:rsidRDefault="00EA7B72" w:rsidP="00EA7B72">
      <w:pPr>
        <w:shd w:val="clear" w:color="auto" w:fill="FFFFFF"/>
        <w:ind w:right="19" w:firstLine="851"/>
        <w:jc w:val="both"/>
        <w:rPr>
          <w:color w:val="000000"/>
        </w:rPr>
      </w:pPr>
      <w:r w:rsidRPr="000C65D8">
        <w:rPr>
          <w:color w:val="000000"/>
        </w:rPr>
        <w:t>обозначение горизонталей, вертикалей, полей, шахматных фи</w:t>
      </w:r>
      <w:r w:rsidRPr="000C65D8">
        <w:rPr>
          <w:color w:val="000000"/>
        </w:rPr>
        <w:softHyphen/>
        <w:t>гур;</w:t>
      </w:r>
    </w:p>
    <w:p w:rsidR="00EA7B72" w:rsidRPr="000C65D8" w:rsidRDefault="00EA7B72" w:rsidP="00EA7B72">
      <w:pPr>
        <w:shd w:val="clear" w:color="auto" w:fill="FFFFFF"/>
        <w:ind w:firstLine="851"/>
        <w:jc w:val="both"/>
        <w:rPr>
          <w:color w:val="000000"/>
        </w:rPr>
      </w:pPr>
      <w:r w:rsidRPr="000C65D8">
        <w:rPr>
          <w:color w:val="000000"/>
        </w:rPr>
        <w:t>ценность шахматных фигур, сравнительную силу фигур.</w:t>
      </w:r>
    </w:p>
    <w:p w:rsidR="00EA7B72" w:rsidRPr="000C65D8" w:rsidRDefault="00EA7B72" w:rsidP="00EA7B72">
      <w:pPr>
        <w:shd w:val="clear" w:color="auto" w:fill="FFFFFF"/>
        <w:ind w:left="2" w:firstLine="851"/>
        <w:jc w:val="both"/>
        <w:rPr>
          <w:b/>
          <w:bCs/>
          <w:color w:val="000000"/>
        </w:rPr>
      </w:pPr>
      <w:r w:rsidRPr="000C65D8">
        <w:rPr>
          <w:b/>
          <w:bCs/>
          <w:color w:val="000000"/>
        </w:rPr>
        <w:t>К концу учебного года дети должны уметь:</w:t>
      </w:r>
    </w:p>
    <w:p w:rsidR="00EA7B72" w:rsidRPr="000C65D8" w:rsidRDefault="00EA7B72" w:rsidP="00EA7B72">
      <w:pPr>
        <w:shd w:val="clear" w:color="auto" w:fill="FFFFFF"/>
        <w:spacing w:before="2"/>
        <w:ind w:left="2" w:firstLine="851"/>
        <w:jc w:val="both"/>
        <w:rPr>
          <w:color w:val="000000"/>
        </w:rPr>
      </w:pPr>
      <w:r w:rsidRPr="000C65D8">
        <w:rPr>
          <w:color w:val="000000"/>
        </w:rPr>
        <w:t>записывать шахматную партию;</w:t>
      </w:r>
    </w:p>
    <w:p w:rsidR="00EA7B72" w:rsidRPr="000C65D8" w:rsidRDefault="00EA7B72" w:rsidP="00EA7B72">
      <w:pPr>
        <w:shd w:val="clear" w:color="auto" w:fill="FFFFFF"/>
        <w:spacing w:before="2"/>
        <w:ind w:left="2" w:right="12" w:firstLine="851"/>
        <w:jc w:val="both"/>
        <w:rPr>
          <w:color w:val="000000"/>
        </w:rPr>
      </w:pPr>
      <w:r w:rsidRPr="000C65D8">
        <w:rPr>
          <w:color w:val="000000"/>
        </w:rPr>
        <w:t>матовать одинокого короля двумя ладьями, ферзем и ладьей, королем и ферзем, королем и ладьей;</w:t>
      </w:r>
    </w:p>
    <w:p w:rsidR="00575245" w:rsidRDefault="00EA7B72" w:rsidP="009F0D86">
      <w:pPr>
        <w:shd w:val="clear" w:color="auto" w:fill="FFFFFF"/>
        <w:ind w:left="2" w:firstLine="851"/>
        <w:jc w:val="both"/>
        <w:rPr>
          <w:color w:val="000000"/>
        </w:rPr>
      </w:pPr>
      <w:r w:rsidRPr="000C65D8">
        <w:rPr>
          <w:color w:val="000000"/>
        </w:rPr>
        <w:t>проводить элементарные комбинации.</w:t>
      </w:r>
    </w:p>
    <w:p w:rsidR="009F0D86" w:rsidRPr="009F0D86" w:rsidRDefault="009F0D86" w:rsidP="009F0D86">
      <w:pPr>
        <w:shd w:val="clear" w:color="auto" w:fill="FFFFFF"/>
        <w:ind w:left="2" w:firstLine="851"/>
        <w:jc w:val="both"/>
        <w:rPr>
          <w:rStyle w:val="ad"/>
          <w:b w:val="0"/>
          <w:bCs w:val="0"/>
          <w:color w:val="000000"/>
        </w:rPr>
      </w:pPr>
    </w:p>
    <w:p w:rsidR="00575245" w:rsidRPr="000C65D8" w:rsidRDefault="00575245" w:rsidP="00575245">
      <w:pPr>
        <w:jc w:val="center"/>
      </w:pPr>
      <w:r w:rsidRPr="000C65D8">
        <w:rPr>
          <w:rStyle w:val="ad"/>
        </w:rPr>
        <w:t>Список литературы</w:t>
      </w:r>
    </w:p>
    <w:p w:rsidR="00575245" w:rsidRPr="000C65D8" w:rsidRDefault="00575245" w:rsidP="00575245">
      <w:pPr>
        <w:numPr>
          <w:ilvl w:val="0"/>
          <w:numId w:val="11"/>
        </w:numPr>
        <w:shd w:val="clear" w:color="auto" w:fill="FFFFFF"/>
        <w:jc w:val="both"/>
      </w:pPr>
      <w:r w:rsidRPr="000C65D8">
        <w:t>Федеральный государственный образовательный стандарт начального общего образования / Министерство образования и науки Рос. Федерации. – М.: Просвещение,2011.</w:t>
      </w:r>
    </w:p>
    <w:p w:rsidR="00575245" w:rsidRPr="000C65D8" w:rsidRDefault="00575245" w:rsidP="00575245">
      <w:pPr>
        <w:pStyle w:val="ac"/>
        <w:numPr>
          <w:ilvl w:val="0"/>
          <w:numId w:val="11"/>
        </w:numPr>
        <w:jc w:val="both"/>
      </w:pPr>
      <w:r w:rsidRPr="000C65D8">
        <w:t>Сухин И. Шахматы, первый год, или Там клетки черно-белые чудес и тайн полны: Учебник для 1 класса четырёхлетней и трёхлетней начальной школы. – Обнинск: Духовное возрождение, 1998.</w:t>
      </w:r>
    </w:p>
    <w:p w:rsidR="00575245" w:rsidRPr="000C65D8" w:rsidRDefault="00575245" w:rsidP="00575245">
      <w:pPr>
        <w:pStyle w:val="ac"/>
        <w:numPr>
          <w:ilvl w:val="0"/>
          <w:numId w:val="11"/>
        </w:numPr>
        <w:jc w:val="both"/>
      </w:pPr>
      <w:r w:rsidRPr="000C65D8">
        <w:t>Сухин И. Шахматы, первый год, или Учусь и учу: Пособие для учителя – Обнинск: Духовное возрождение, 1999.</w:t>
      </w:r>
    </w:p>
    <w:p w:rsidR="004C1994" w:rsidRDefault="004C1994" w:rsidP="005B6526">
      <w:pPr>
        <w:shd w:val="clear" w:color="auto" w:fill="FFFFFF"/>
        <w:spacing w:before="67"/>
        <w:ind w:right="24" w:firstLine="1440"/>
        <w:rPr>
          <w:b/>
          <w:bCs/>
          <w:color w:val="000000"/>
        </w:rPr>
      </w:pPr>
    </w:p>
    <w:p w:rsidR="009F0D86" w:rsidRDefault="009F0D86" w:rsidP="000C65D8">
      <w:pPr>
        <w:shd w:val="clear" w:color="auto" w:fill="FFFFFF"/>
        <w:spacing w:before="67"/>
        <w:ind w:right="24" w:firstLine="1440"/>
        <w:jc w:val="center"/>
        <w:rPr>
          <w:b/>
          <w:bCs/>
          <w:color w:val="000000"/>
        </w:rPr>
      </w:pPr>
    </w:p>
    <w:p w:rsidR="00F20FB2" w:rsidRPr="000C65D8" w:rsidRDefault="00575245" w:rsidP="000C65D8">
      <w:pPr>
        <w:shd w:val="clear" w:color="auto" w:fill="FFFFFF"/>
        <w:spacing w:before="67"/>
        <w:ind w:right="24" w:firstLine="1440"/>
        <w:jc w:val="center"/>
        <w:rPr>
          <w:b/>
          <w:bCs/>
          <w:color w:val="000000"/>
        </w:rPr>
      </w:pPr>
      <w:r w:rsidRPr="000C65D8">
        <w:rPr>
          <w:b/>
          <w:bCs/>
          <w:color w:val="000000"/>
        </w:rPr>
        <w:t>КАЛЕНДАРНО -ТЕМАТИЧЕСКОЕ ПЛАНИРОВАНИЕ</w:t>
      </w:r>
      <w:r>
        <w:rPr>
          <w:b/>
          <w:bCs/>
          <w:color w:val="000000"/>
        </w:rPr>
        <w:t xml:space="preserve"> </w:t>
      </w:r>
    </w:p>
    <w:p w:rsidR="00F20FB2" w:rsidRPr="000C65D8" w:rsidRDefault="00F20FB2" w:rsidP="000C65D8">
      <w:pPr>
        <w:shd w:val="clear" w:color="auto" w:fill="FFFFFF"/>
        <w:spacing w:before="67"/>
        <w:ind w:right="24" w:firstLine="1440"/>
        <w:jc w:val="both"/>
        <w:rPr>
          <w:bCs/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8219"/>
        <w:gridCol w:w="1221"/>
        <w:gridCol w:w="2273"/>
        <w:gridCol w:w="2273"/>
      </w:tblGrid>
      <w:tr w:rsidR="007D70B7" w:rsidRPr="000C65D8" w:rsidTr="00575245">
        <w:trPr>
          <w:trHeight w:val="375"/>
          <w:jc w:val="center"/>
        </w:trPr>
        <w:tc>
          <w:tcPr>
            <w:tcW w:w="305" w:type="pct"/>
            <w:vMerge w:val="restart"/>
          </w:tcPr>
          <w:p w:rsidR="007D70B7" w:rsidRPr="000C65D8" w:rsidRDefault="007D70B7" w:rsidP="000C65D8">
            <w:pPr>
              <w:jc w:val="both"/>
              <w:rPr>
                <w:b/>
                <w:color w:val="000000"/>
              </w:rPr>
            </w:pPr>
            <w:r w:rsidRPr="000C65D8">
              <w:rPr>
                <w:b/>
                <w:color w:val="000000"/>
              </w:rPr>
              <w:t>№</w:t>
            </w:r>
          </w:p>
        </w:tc>
        <w:tc>
          <w:tcPr>
            <w:tcW w:w="2759" w:type="pct"/>
            <w:vMerge w:val="restart"/>
          </w:tcPr>
          <w:p w:rsidR="007D70B7" w:rsidRPr="000C65D8" w:rsidRDefault="007D70B7" w:rsidP="000C65D8">
            <w:pPr>
              <w:jc w:val="both"/>
              <w:rPr>
                <w:b/>
                <w:color w:val="000000"/>
              </w:rPr>
            </w:pPr>
            <w:r w:rsidRPr="000C65D8">
              <w:rPr>
                <w:b/>
                <w:color w:val="000000"/>
              </w:rPr>
              <w:t>Тема занятия</w:t>
            </w:r>
          </w:p>
        </w:tc>
        <w:tc>
          <w:tcPr>
            <w:tcW w:w="410" w:type="pct"/>
            <w:vMerge w:val="restart"/>
          </w:tcPr>
          <w:p w:rsidR="007D70B7" w:rsidRPr="000C65D8" w:rsidRDefault="007D70B7" w:rsidP="007D70B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 часов</w:t>
            </w:r>
          </w:p>
        </w:tc>
        <w:tc>
          <w:tcPr>
            <w:tcW w:w="1526" w:type="pct"/>
            <w:gridSpan w:val="2"/>
          </w:tcPr>
          <w:p w:rsidR="007D70B7" w:rsidRPr="000C65D8" w:rsidRDefault="007D70B7" w:rsidP="000C65D8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Дата проведения</w:t>
            </w:r>
          </w:p>
        </w:tc>
      </w:tr>
      <w:tr w:rsidR="007D70B7" w:rsidRPr="000C65D8" w:rsidTr="00575245">
        <w:trPr>
          <w:trHeight w:val="276"/>
          <w:jc w:val="center"/>
        </w:trPr>
        <w:tc>
          <w:tcPr>
            <w:tcW w:w="305" w:type="pct"/>
            <w:vMerge/>
          </w:tcPr>
          <w:p w:rsidR="007D70B7" w:rsidRPr="000C65D8" w:rsidRDefault="007D70B7" w:rsidP="000C65D8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759" w:type="pct"/>
            <w:vMerge/>
          </w:tcPr>
          <w:p w:rsidR="007D70B7" w:rsidRPr="000C65D8" w:rsidRDefault="007D70B7" w:rsidP="000C65D8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410" w:type="pct"/>
            <w:vMerge/>
          </w:tcPr>
          <w:p w:rsidR="007D70B7" w:rsidRPr="000C65D8" w:rsidRDefault="007D70B7" w:rsidP="000C65D8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763" w:type="pct"/>
          </w:tcPr>
          <w:p w:rsidR="007D70B7" w:rsidRPr="000C65D8" w:rsidRDefault="007D70B7" w:rsidP="000C65D8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план</w:t>
            </w:r>
          </w:p>
        </w:tc>
        <w:tc>
          <w:tcPr>
            <w:tcW w:w="763" w:type="pct"/>
          </w:tcPr>
          <w:p w:rsidR="007D70B7" w:rsidRPr="000C65D8" w:rsidRDefault="007D70B7" w:rsidP="000C65D8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факт</w:t>
            </w:r>
          </w:p>
        </w:tc>
      </w:tr>
      <w:tr w:rsidR="00575245" w:rsidRPr="000C65D8" w:rsidTr="00575245">
        <w:trPr>
          <w:trHeight w:val="468"/>
          <w:jc w:val="center"/>
        </w:trPr>
        <w:tc>
          <w:tcPr>
            <w:tcW w:w="305" w:type="pct"/>
          </w:tcPr>
          <w:p w:rsidR="00575245" w:rsidRPr="000C65D8" w:rsidRDefault="00575245" w:rsidP="000C65D8">
            <w:pPr>
              <w:jc w:val="both"/>
              <w:rPr>
                <w:color w:val="000000"/>
              </w:rPr>
            </w:pPr>
          </w:p>
        </w:tc>
        <w:tc>
          <w:tcPr>
            <w:tcW w:w="2759" w:type="pct"/>
            <w:shd w:val="clear" w:color="auto" w:fill="auto"/>
          </w:tcPr>
          <w:p w:rsidR="00575245" w:rsidRPr="000C65D8" w:rsidRDefault="00575245" w:rsidP="000C65D8">
            <w:pPr>
              <w:jc w:val="both"/>
              <w:rPr>
                <w:b/>
                <w:color w:val="000000"/>
              </w:rPr>
            </w:pPr>
            <w:r w:rsidRPr="000C65D8">
              <w:rPr>
                <w:b/>
                <w:color w:val="000000"/>
              </w:rPr>
              <w:t>1. Шахматная доска</w:t>
            </w:r>
          </w:p>
        </w:tc>
        <w:tc>
          <w:tcPr>
            <w:tcW w:w="410" w:type="pct"/>
          </w:tcPr>
          <w:p w:rsidR="00575245" w:rsidRPr="000C65D8" w:rsidRDefault="00575245" w:rsidP="000C65D8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26" w:type="pct"/>
            <w:gridSpan w:val="2"/>
          </w:tcPr>
          <w:p w:rsidR="00575245" w:rsidRPr="000C65D8" w:rsidRDefault="00575245" w:rsidP="000C65D8">
            <w:pPr>
              <w:jc w:val="both"/>
              <w:rPr>
                <w:b/>
                <w:color w:val="000000"/>
              </w:rPr>
            </w:pPr>
          </w:p>
        </w:tc>
      </w:tr>
      <w:tr w:rsidR="007D70B7" w:rsidRPr="000C65D8" w:rsidTr="00266D5E">
        <w:trPr>
          <w:trHeight w:val="468"/>
          <w:jc w:val="center"/>
        </w:trPr>
        <w:tc>
          <w:tcPr>
            <w:tcW w:w="305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1.</w:t>
            </w:r>
          </w:p>
        </w:tc>
        <w:tc>
          <w:tcPr>
            <w:tcW w:w="2759" w:type="pct"/>
            <w:shd w:val="clear" w:color="auto" w:fill="auto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Знакомство с шахматной доской</w:t>
            </w:r>
          </w:p>
        </w:tc>
        <w:tc>
          <w:tcPr>
            <w:tcW w:w="410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3" w:type="pct"/>
          </w:tcPr>
          <w:p w:rsidR="007D70B7" w:rsidRPr="000C65D8" w:rsidRDefault="00575245" w:rsidP="007013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7013A9">
              <w:rPr>
                <w:color w:val="000000"/>
              </w:rPr>
              <w:t>3</w:t>
            </w:r>
            <w:r>
              <w:rPr>
                <w:color w:val="000000"/>
              </w:rPr>
              <w:t>.09</w:t>
            </w:r>
          </w:p>
        </w:tc>
        <w:tc>
          <w:tcPr>
            <w:tcW w:w="763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</w:p>
        </w:tc>
      </w:tr>
      <w:tr w:rsidR="007D70B7" w:rsidRPr="000C65D8" w:rsidTr="00266D5E">
        <w:trPr>
          <w:trHeight w:val="468"/>
          <w:jc w:val="center"/>
        </w:trPr>
        <w:tc>
          <w:tcPr>
            <w:tcW w:w="305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2.</w:t>
            </w:r>
          </w:p>
        </w:tc>
        <w:tc>
          <w:tcPr>
            <w:tcW w:w="2759" w:type="pct"/>
            <w:shd w:val="clear" w:color="auto" w:fill="auto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Шахматная доска</w:t>
            </w:r>
          </w:p>
        </w:tc>
        <w:tc>
          <w:tcPr>
            <w:tcW w:w="410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3" w:type="pct"/>
          </w:tcPr>
          <w:p w:rsidR="007D70B7" w:rsidRPr="000C65D8" w:rsidRDefault="00575245" w:rsidP="007013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013A9">
              <w:rPr>
                <w:color w:val="000000"/>
              </w:rPr>
              <w:t>0</w:t>
            </w:r>
            <w:r>
              <w:rPr>
                <w:color w:val="000000"/>
              </w:rPr>
              <w:t>.09</w:t>
            </w:r>
          </w:p>
        </w:tc>
        <w:tc>
          <w:tcPr>
            <w:tcW w:w="763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</w:p>
        </w:tc>
      </w:tr>
      <w:tr w:rsidR="00575245" w:rsidRPr="000C65D8" w:rsidTr="00DD1274">
        <w:trPr>
          <w:trHeight w:val="386"/>
          <w:jc w:val="center"/>
        </w:trPr>
        <w:tc>
          <w:tcPr>
            <w:tcW w:w="305" w:type="pct"/>
          </w:tcPr>
          <w:p w:rsidR="00575245" w:rsidRPr="000C65D8" w:rsidRDefault="00575245" w:rsidP="000C65D8">
            <w:pPr>
              <w:jc w:val="both"/>
              <w:rPr>
                <w:color w:val="000000"/>
              </w:rPr>
            </w:pPr>
          </w:p>
        </w:tc>
        <w:tc>
          <w:tcPr>
            <w:tcW w:w="2759" w:type="pct"/>
            <w:shd w:val="clear" w:color="auto" w:fill="auto"/>
          </w:tcPr>
          <w:p w:rsidR="00575245" w:rsidRPr="000C65D8" w:rsidRDefault="00575245" w:rsidP="000C65D8">
            <w:pPr>
              <w:jc w:val="both"/>
              <w:rPr>
                <w:b/>
                <w:color w:val="000000"/>
              </w:rPr>
            </w:pPr>
            <w:r w:rsidRPr="000C65D8">
              <w:rPr>
                <w:b/>
                <w:color w:val="000000"/>
              </w:rPr>
              <w:t>2. Шахматные фигуры.</w:t>
            </w:r>
          </w:p>
        </w:tc>
        <w:tc>
          <w:tcPr>
            <w:tcW w:w="410" w:type="pct"/>
          </w:tcPr>
          <w:p w:rsidR="00575245" w:rsidRPr="000C65D8" w:rsidRDefault="00575245" w:rsidP="000C65D8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26" w:type="pct"/>
            <w:gridSpan w:val="2"/>
          </w:tcPr>
          <w:p w:rsidR="00575245" w:rsidRPr="000C65D8" w:rsidRDefault="00575245" w:rsidP="000C65D8">
            <w:pPr>
              <w:jc w:val="both"/>
              <w:rPr>
                <w:b/>
                <w:color w:val="000000"/>
              </w:rPr>
            </w:pPr>
          </w:p>
        </w:tc>
      </w:tr>
      <w:tr w:rsidR="007D70B7" w:rsidRPr="000C65D8" w:rsidTr="00575245">
        <w:trPr>
          <w:trHeight w:val="465"/>
          <w:jc w:val="center"/>
        </w:trPr>
        <w:tc>
          <w:tcPr>
            <w:tcW w:w="305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 xml:space="preserve">3. </w:t>
            </w:r>
          </w:p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4.</w:t>
            </w:r>
          </w:p>
        </w:tc>
        <w:tc>
          <w:tcPr>
            <w:tcW w:w="2759" w:type="pct"/>
            <w:shd w:val="clear" w:color="auto" w:fill="auto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Знакомство с шахматными фигурами</w:t>
            </w:r>
          </w:p>
        </w:tc>
        <w:tc>
          <w:tcPr>
            <w:tcW w:w="410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63" w:type="pct"/>
          </w:tcPr>
          <w:p w:rsidR="007D70B7" w:rsidRDefault="0088070F" w:rsidP="000C65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013A9">
              <w:rPr>
                <w:color w:val="000000"/>
              </w:rPr>
              <w:t>7</w:t>
            </w:r>
            <w:r w:rsidR="00575245">
              <w:rPr>
                <w:color w:val="000000"/>
              </w:rPr>
              <w:t>.09</w:t>
            </w:r>
          </w:p>
          <w:p w:rsidR="00575245" w:rsidRPr="000C65D8" w:rsidRDefault="00575245" w:rsidP="007013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013A9">
              <w:rPr>
                <w:color w:val="000000"/>
              </w:rPr>
              <w:t>4</w:t>
            </w:r>
            <w:r>
              <w:rPr>
                <w:color w:val="000000"/>
              </w:rPr>
              <w:t>.09</w:t>
            </w:r>
          </w:p>
        </w:tc>
        <w:tc>
          <w:tcPr>
            <w:tcW w:w="763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</w:p>
        </w:tc>
      </w:tr>
      <w:tr w:rsidR="00575245" w:rsidRPr="000C65D8" w:rsidTr="00DD1274">
        <w:trPr>
          <w:trHeight w:val="402"/>
          <w:jc w:val="center"/>
        </w:trPr>
        <w:tc>
          <w:tcPr>
            <w:tcW w:w="305" w:type="pct"/>
          </w:tcPr>
          <w:p w:rsidR="00575245" w:rsidRPr="000C65D8" w:rsidRDefault="00575245" w:rsidP="000C65D8">
            <w:pPr>
              <w:jc w:val="both"/>
              <w:rPr>
                <w:color w:val="000000"/>
              </w:rPr>
            </w:pPr>
          </w:p>
        </w:tc>
        <w:tc>
          <w:tcPr>
            <w:tcW w:w="2759" w:type="pct"/>
            <w:shd w:val="clear" w:color="auto" w:fill="auto"/>
          </w:tcPr>
          <w:p w:rsidR="00575245" w:rsidRPr="000C65D8" w:rsidRDefault="00575245" w:rsidP="000C65D8">
            <w:pPr>
              <w:jc w:val="both"/>
              <w:rPr>
                <w:b/>
                <w:color w:val="000000"/>
              </w:rPr>
            </w:pPr>
            <w:r w:rsidRPr="000C65D8">
              <w:rPr>
                <w:b/>
                <w:color w:val="000000"/>
              </w:rPr>
              <w:t>3. Начальная расстановка фигур.</w:t>
            </w:r>
          </w:p>
        </w:tc>
        <w:tc>
          <w:tcPr>
            <w:tcW w:w="410" w:type="pct"/>
          </w:tcPr>
          <w:p w:rsidR="00575245" w:rsidRPr="000C65D8" w:rsidRDefault="00575245" w:rsidP="000C65D8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26" w:type="pct"/>
            <w:gridSpan w:val="2"/>
          </w:tcPr>
          <w:p w:rsidR="00575245" w:rsidRPr="000C65D8" w:rsidRDefault="00575245" w:rsidP="000C65D8">
            <w:pPr>
              <w:jc w:val="both"/>
              <w:rPr>
                <w:b/>
                <w:color w:val="000000"/>
              </w:rPr>
            </w:pPr>
          </w:p>
        </w:tc>
      </w:tr>
      <w:tr w:rsidR="007D70B7" w:rsidRPr="000C65D8" w:rsidTr="00DD1274">
        <w:trPr>
          <w:trHeight w:val="412"/>
          <w:jc w:val="center"/>
        </w:trPr>
        <w:tc>
          <w:tcPr>
            <w:tcW w:w="305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 xml:space="preserve">5. </w:t>
            </w:r>
          </w:p>
        </w:tc>
        <w:tc>
          <w:tcPr>
            <w:tcW w:w="2759" w:type="pct"/>
            <w:shd w:val="clear" w:color="auto" w:fill="auto"/>
          </w:tcPr>
          <w:p w:rsidR="00DD1274" w:rsidRDefault="007D70B7" w:rsidP="00575245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Начальное положение</w:t>
            </w:r>
            <w:r w:rsidR="00575245">
              <w:rPr>
                <w:color w:val="000000"/>
              </w:rPr>
              <w:t>.</w:t>
            </w:r>
          </w:p>
          <w:p w:rsidR="007D70B7" w:rsidRPr="00DD1274" w:rsidRDefault="007D70B7" w:rsidP="00DD1274"/>
        </w:tc>
        <w:tc>
          <w:tcPr>
            <w:tcW w:w="410" w:type="pct"/>
          </w:tcPr>
          <w:p w:rsidR="007D70B7" w:rsidRPr="00DD1274" w:rsidRDefault="007D70B7" w:rsidP="00DD127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3" w:type="pct"/>
          </w:tcPr>
          <w:p w:rsidR="007D70B7" w:rsidRDefault="00575245" w:rsidP="000C65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7013A9">
              <w:rPr>
                <w:color w:val="000000"/>
              </w:rPr>
              <w:t>1</w:t>
            </w:r>
            <w:r>
              <w:rPr>
                <w:color w:val="000000"/>
              </w:rPr>
              <w:t>.10</w:t>
            </w:r>
          </w:p>
          <w:p w:rsidR="007D70B7" w:rsidRPr="007D70B7" w:rsidRDefault="007D70B7" w:rsidP="007D70B7"/>
        </w:tc>
        <w:tc>
          <w:tcPr>
            <w:tcW w:w="763" w:type="pct"/>
          </w:tcPr>
          <w:p w:rsidR="007D70B7" w:rsidRDefault="007D70B7" w:rsidP="000C65D8">
            <w:pPr>
              <w:jc w:val="both"/>
              <w:rPr>
                <w:color w:val="000000"/>
              </w:rPr>
            </w:pPr>
          </w:p>
          <w:p w:rsidR="007D70B7" w:rsidRPr="007D70B7" w:rsidRDefault="007D70B7" w:rsidP="007D70B7"/>
        </w:tc>
      </w:tr>
      <w:tr w:rsidR="00575245" w:rsidRPr="000C65D8" w:rsidTr="00575245">
        <w:trPr>
          <w:trHeight w:val="325"/>
          <w:jc w:val="center"/>
        </w:trPr>
        <w:tc>
          <w:tcPr>
            <w:tcW w:w="305" w:type="pct"/>
          </w:tcPr>
          <w:p w:rsidR="00575245" w:rsidRPr="000C65D8" w:rsidRDefault="00575245" w:rsidP="000C65D8">
            <w:pPr>
              <w:jc w:val="both"/>
              <w:rPr>
                <w:color w:val="000000"/>
              </w:rPr>
            </w:pPr>
          </w:p>
        </w:tc>
        <w:tc>
          <w:tcPr>
            <w:tcW w:w="2759" w:type="pct"/>
            <w:shd w:val="clear" w:color="auto" w:fill="auto"/>
          </w:tcPr>
          <w:p w:rsidR="00575245" w:rsidRDefault="00575245" w:rsidP="000C65D8">
            <w:pPr>
              <w:jc w:val="both"/>
              <w:rPr>
                <w:b/>
                <w:color w:val="000000"/>
              </w:rPr>
            </w:pPr>
            <w:r w:rsidRPr="000C65D8">
              <w:rPr>
                <w:b/>
                <w:color w:val="000000"/>
              </w:rPr>
              <w:t>4. Ходы и взятие фигур.</w:t>
            </w:r>
          </w:p>
          <w:p w:rsidR="00DD1274" w:rsidRPr="000C65D8" w:rsidRDefault="00DD1274" w:rsidP="000C65D8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410" w:type="pct"/>
          </w:tcPr>
          <w:p w:rsidR="00575245" w:rsidRPr="000C65D8" w:rsidRDefault="00575245" w:rsidP="000C65D8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1526" w:type="pct"/>
            <w:gridSpan w:val="2"/>
          </w:tcPr>
          <w:p w:rsidR="00575245" w:rsidRPr="000C65D8" w:rsidRDefault="00575245" w:rsidP="000C65D8">
            <w:pPr>
              <w:jc w:val="both"/>
              <w:rPr>
                <w:b/>
                <w:color w:val="000000"/>
              </w:rPr>
            </w:pPr>
          </w:p>
        </w:tc>
      </w:tr>
      <w:tr w:rsidR="007D70B7" w:rsidRPr="000C65D8" w:rsidTr="00575245">
        <w:trPr>
          <w:trHeight w:val="316"/>
          <w:jc w:val="center"/>
        </w:trPr>
        <w:tc>
          <w:tcPr>
            <w:tcW w:w="305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6.</w:t>
            </w:r>
          </w:p>
        </w:tc>
        <w:tc>
          <w:tcPr>
            <w:tcW w:w="2759" w:type="pct"/>
            <w:shd w:val="clear" w:color="auto" w:fill="auto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Знакомство с шахматной фигурой. Ладья.</w:t>
            </w:r>
          </w:p>
        </w:tc>
        <w:tc>
          <w:tcPr>
            <w:tcW w:w="410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3" w:type="pct"/>
          </w:tcPr>
          <w:p w:rsidR="007D70B7" w:rsidRPr="000C65D8" w:rsidRDefault="0088070F" w:rsidP="007013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7013A9">
              <w:rPr>
                <w:color w:val="000000"/>
              </w:rPr>
              <w:t>8</w:t>
            </w:r>
            <w:r w:rsidR="00575245">
              <w:rPr>
                <w:color w:val="000000"/>
              </w:rPr>
              <w:t>.10</w:t>
            </w:r>
          </w:p>
        </w:tc>
        <w:tc>
          <w:tcPr>
            <w:tcW w:w="763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</w:p>
        </w:tc>
      </w:tr>
      <w:tr w:rsidR="007D70B7" w:rsidRPr="000C65D8" w:rsidTr="00575245">
        <w:trPr>
          <w:trHeight w:val="316"/>
          <w:jc w:val="center"/>
        </w:trPr>
        <w:tc>
          <w:tcPr>
            <w:tcW w:w="305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7.</w:t>
            </w:r>
          </w:p>
        </w:tc>
        <w:tc>
          <w:tcPr>
            <w:tcW w:w="2759" w:type="pct"/>
            <w:shd w:val="clear" w:color="auto" w:fill="auto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Ладья в игре.</w:t>
            </w:r>
          </w:p>
        </w:tc>
        <w:tc>
          <w:tcPr>
            <w:tcW w:w="410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3" w:type="pct"/>
          </w:tcPr>
          <w:p w:rsidR="007D70B7" w:rsidRPr="000C65D8" w:rsidRDefault="00575245" w:rsidP="007013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013A9">
              <w:rPr>
                <w:color w:val="000000"/>
              </w:rPr>
              <w:t>5</w:t>
            </w:r>
            <w:r>
              <w:rPr>
                <w:color w:val="000000"/>
              </w:rPr>
              <w:t>.10</w:t>
            </w:r>
          </w:p>
        </w:tc>
        <w:tc>
          <w:tcPr>
            <w:tcW w:w="763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</w:p>
        </w:tc>
      </w:tr>
      <w:tr w:rsidR="007D70B7" w:rsidRPr="000C65D8" w:rsidTr="00575245">
        <w:trPr>
          <w:trHeight w:val="316"/>
          <w:jc w:val="center"/>
        </w:trPr>
        <w:tc>
          <w:tcPr>
            <w:tcW w:w="305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8.</w:t>
            </w:r>
          </w:p>
        </w:tc>
        <w:tc>
          <w:tcPr>
            <w:tcW w:w="2759" w:type="pct"/>
            <w:shd w:val="clear" w:color="auto" w:fill="auto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Знакомство с шахматной фигурой. Слон.</w:t>
            </w:r>
          </w:p>
        </w:tc>
        <w:tc>
          <w:tcPr>
            <w:tcW w:w="410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3" w:type="pct"/>
          </w:tcPr>
          <w:p w:rsidR="007D70B7" w:rsidRPr="000C65D8" w:rsidRDefault="00575245" w:rsidP="007013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013A9">
              <w:rPr>
                <w:color w:val="000000"/>
              </w:rPr>
              <w:t>2</w:t>
            </w:r>
            <w:r>
              <w:rPr>
                <w:color w:val="000000"/>
              </w:rPr>
              <w:t>.10</w:t>
            </w:r>
          </w:p>
        </w:tc>
        <w:tc>
          <w:tcPr>
            <w:tcW w:w="763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</w:p>
        </w:tc>
      </w:tr>
      <w:tr w:rsidR="007D70B7" w:rsidRPr="000C65D8" w:rsidTr="00575245">
        <w:trPr>
          <w:trHeight w:val="316"/>
          <w:jc w:val="center"/>
        </w:trPr>
        <w:tc>
          <w:tcPr>
            <w:tcW w:w="305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9.</w:t>
            </w:r>
          </w:p>
        </w:tc>
        <w:tc>
          <w:tcPr>
            <w:tcW w:w="2759" w:type="pct"/>
            <w:shd w:val="clear" w:color="auto" w:fill="auto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Слон в игре.</w:t>
            </w:r>
          </w:p>
        </w:tc>
        <w:tc>
          <w:tcPr>
            <w:tcW w:w="410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3" w:type="pct"/>
          </w:tcPr>
          <w:p w:rsidR="007D70B7" w:rsidRPr="000C65D8" w:rsidRDefault="00DD1274" w:rsidP="007013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7013A9">
              <w:rPr>
                <w:color w:val="000000"/>
              </w:rPr>
              <w:t>5</w:t>
            </w:r>
            <w:r w:rsidR="00575245">
              <w:rPr>
                <w:color w:val="000000"/>
              </w:rPr>
              <w:t>.11</w:t>
            </w:r>
          </w:p>
        </w:tc>
        <w:tc>
          <w:tcPr>
            <w:tcW w:w="763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</w:p>
        </w:tc>
      </w:tr>
      <w:tr w:rsidR="007D70B7" w:rsidRPr="000C65D8" w:rsidTr="00575245">
        <w:trPr>
          <w:trHeight w:val="316"/>
          <w:jc w:val="center"/>
        </w:trPr>
        <w:tc>
          <w:tcPr>
            <w:tcW w:w="305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10.</w:t>
            </w:r>
          </w:p>
        </w:tc>
        <w:tc>
          <w:tcPr>
            <w:tcW w:w="2759" w:type="pct"/>
            <w:shd w:val="clear" w:color="auto" w:fill="auto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Ладья против слона.</w:t>
            </w:r>
          </w:p>
        </w:tc>
        <w:tc>
          <w:tcPr>
            <w:tcW w:w="410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3" w:type="pct"/>
          </w:tcPr>
          <w:p w:rsidR="007D70B7" w:rsidRPr="000C65D8" w:rsidRDefault="00DD1274" w:rsidP="007013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013A9">
              <w:rPr>
                <w:color w:val="000000"/>
              </w:rPr>
              <w:t>2</w:t>
            </w:r>
            <w:r w:rsidR="00575245">
              <w:rPr>
                <w:color w:val="000000"/>
              </w:rPr>
              <w:t>.11</w:t>
            </w:r>
          </w:p>
        </w:tc>
        <w:tc>
          <w:tcPr>
            <w:tcW w:w="763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</w:p>
        </w:tc>
      </w:tr>
      <w:tr w:rsidR="007D70B7" w:rsidRPr="000C65D8" w:rsidTr="00575245">
        <w:trPr>
          <w:trHeight w:val="316"/>
          <w:jc w:val="center"/>
        </w:trPr>
        <w:tc>
          <w:tcPr>
            <w:tcW w:w="305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11.</w:t>
            </w:r>
          </w:p>
        </w:tc>
        <w:tc>
          <w:tcPr>
            <w:tcW w:w="2759" w:type="pct"/>
            <w:shd w:val="clear" w:color="auto" w:fill="auto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Знакомство с шахматной фигурой. Ферзь.</w:t>
            </w:r>
          </w:p>
        </w:tc>
        <w:tc>
          <w:tcPr>
            <w:tcW w:w="410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3" w:type="pct"/>
          </w:tcPr>
          <w:p w:rsidR="007D70B7" w:rsidRPr="000C65D8" w:rsidRDefault="007013A9" w:rsidP="008807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575245">
              <w:rPr>
                <w:color w:val="000000"/>
              </w:rPr>
              <w:t>.11</w:t>
            </w:r>
          </w:p>
        </w:tc>
        <w:tc>
          <w:tcPr>
            <w:tcW w:w="763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</w:p>
        </w:tc>
      </w:tr>
      <w:tr w:rsidR="007D70B7" w:rsidRPr="000C65D8" w:rsidTr="00575245">
        <w:trPr>
          <w:trHeight w:val="316"/>
          <w:jc w:val="center"/>
        </w:trPr>
        <w:tc>
          <w:tcPr>
            <w:tcW w:w="305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12.</w:t>
            </w:r>
          </w:p>
        </w:tc>
        <w:tc>
          <w:tcPr>
            <w:tcW w:w="2759" w:type="pct"/>
            <w:shd w:val="clear" w:color="auto" w:fill="auto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Ферзь в игре.</w:t>
            </w:r>
          </w:p>
        </w:tc>
        <w:tc>
          <w:tcPr>
            <w:tcW w:w="410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3" w:type="pct"/>
          </w:tcPr>
          <w:p w:rsidR="007D70B7" w:rsidRPr="000C65D8" w:rsidRDefault="003E192C" w:rsidP="007013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013A9">
              <w:rPr>
                <w:color w:val="000000"/>
              </w:rPr>
              <w:t>6</w:t>
            </w:r>
            <w:r w:rsidR="00575245">
              <w:rPr>
                <w:color w:val="000000"/>
              </w:rPr>
              <w:t>.1</w:t>
            </w:r>
            <w:r w:rsidR="00DD1274">
              <w:rPr>
                <w:color w:val="000000"/>
              </w:rPr>
              <w:t>1</w:t>
            </w:r>
          </w:p>
        </w:tc>
        <w:tc>
          <w:tcPr>
            <w:tcW w:w="763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</w:p>
        </w:tc>
      </w:tr>
      <w:tr w:rsidR="007D70B7" w:rsidRPr="000C65D8" w:rsidTr="00575245">
        <w:trPr>
          <w:trHeight w:val="316"/>
          <w:jc w:val="center"/>
        </w:trPr>
        <w:tc>
          <w:tcPr>
            <w:tcW w:w="305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13.</w:t>
            </w:r>
          </w:p>
        </w:tc>
        <w:tc>
          <w:tcPr>
            <w:tcW w:w="2759" w:type="pct"/>
            <w:shd w:val="clear" w:color="auto" w:fill="auto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Ферзь против ладьи и слона.</w:t>
            </w:r>
          </w:p>
        </w:tc>
        <w:tc>
          <w:tcPr>
            <w:tcW w:w="410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3" w:type="pct"/>
          </w:tcPr>
          <w:p w:rsidR="007D70B7" w:rsidRPr="000C65D8" w:rsidRDefault="00DD1274" w:rsidP="007013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7013A9">
              <w:rPr>
                <w:color w:val="000000"/>
              </w:rPr>
              <w:t>3</w:t>
            </w:r>
            <w:r w:rsidR="00575245">
              <w:rPr>
                <w:color w:val="000000"/>
              </w:rPr>
              <w:t>.12</w:t>
            </w:r>
          </w:p>
        </w:tc>
        <w:tc>
          <w:tcPr>
            <w:tcW w:w="763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</w:p>
        </w:tc>
      </w:tr>
      <w:tr w:rsidR="007D70B7" w:rsidRPr="000C65D8" w:rsidTr="00575245">
        <w:trPr>
          <w:trHeight w:val="316"/>
          <w:jc w:val="center"/>
        </w:trPr>
        <w:tc>
          <w:tcPr>
            <w:tcW w:w="305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14.</w:t>
            </w:r>
          </w:p>
        </w:tc>
        <w:tc>
          <w:tcPr>
            <w:tcW w:w="2759" w:type="pct"/>
            <w:shd w:val="clear" w:color="auto" w:fill="auto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Знакомство с шахматной фигурой. Конь.</w:t>
            </w:r>
          </w:p>
        </w:tc>
        <w:tc>
          <w:tcPr>
            <w:tcW w:w="410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3" w:type="pct"/>
          </w:tcPr>
          <w:p w:rsidR="007D70B7" w:rsidRPr="000C65D8" w:rsidRDefault="00DD1274" w:rsidP="007013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013A9">
              <w:rPr>
                <w:color w:val="000000"/>
              </w:rPr>
              <w:t>0</w:t>
            </w:r>
            <w:r w:rsidR="00575245">
              <w:rPr>
                <w:color w:val="000000"/>
              </w:rPr>
              <w:t>.12</w:t>
            </w:r>
          </w:p>
        </w:tc>
        <w:tc>
          <w:tcPr>
            <w:tcW w:w="763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</w:p>
        </w:tc>
      </w:tr>
      <w:tr w:rsidR="007D70B7" w:rsidRPr="000C65D8" w:rsidTr="00575245">
        <w:trPr>
          <w:trHeight w:val="316"/>
          <w:jc w:val="center"/>
        </w:trPr>
        <w:tc>
          <w:tcPr>
            <w:tcW w:w="305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15.</w:t>
            </w:r>
          </w:p>
        </w:tc>
        <w:tc>
          <w:tcPr>
            <w:tcW w:w="2759" w:type="pct"/>
            <w:shd w:val="clear" w:color="auto" w:fill="auto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Конь в игре.</w:t>
            </w:r>
          </w:p>
        </w:tc>
        <w:tc>
          <w:tcPr>
            <w:tcW w:w="410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3" w:type="pct"/>
          </w:tcPr>
          <w:p w:rsidR="007D70B7" w:rsidRPr="000C65D8" w:rsidRDefault="0088070F" w:rsidP="007013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013A9">
              <w:rPr>
                <w:color w:val="000000"/>
              </w:rPr>
              <w:t>7</w:t>
            </w:r>
            <w:r w:rsidR="00575245">
              <w:rPr>
                <w:color w:val="000000"/>
              </w:rPr>
              <w:t>.12</w:t>
            </w:r>
          </w:p>
        </w:tc>
        <w:tc>
          <w:tcPr>
            <w:tcW w:w="763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</w:p>
        </w:tc>
      </w:tr>
      <w:tr w:rsidR="007D70B7" w:rsidRPr="000C65D8" w:rsidTr="00575245">
        <w:trPr>
          <w:trHeight w:val="316"/>
          <w:jc w:val="center"/>
        </w:trPr>
        <w:tc>
          <w:tcPr>
            <w:tcW w:w="305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16.</w:t>
            </w:r>
          </w:p>
        </w:tc>
        <w:tc>
          <w:tcPr>
            <w:tcW w:w="2759" w:type="pct"/>
            <w:shd w:val="clear" w:color="auto" w:fill="auto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Конь против ферзя, ладьи слона.</w:t>
            </w:r>
          </w:p>
        </w:tc>
        <w:tc>
          <w:tcPr>
            <w:tcW w:w="410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3" w:type="pct"/>
          </w:tcPr>
          <w:p w:rsidR="007D70B7" w:rsidRPr="000C65D8" w:rsidRDefault="00DD1274" w:rsidP="007013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013A9">
              <w:rPr>
                <w:color w:val="000000"/>
              </w:rPr>
              <w:t>4</w:t>
            </w:r>
            <w:r w:rsidR="0057524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</w:p>
        </w:tc>
        <w:tc>
          <w:tcPr>
            <w:tcW w:w="763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</w:p>
        </w:tc>
      </w:tr>
      <w:tr w:rsidR="007D70B7" w:rsidRPr="000C65D8" w:rsidTr="00575245">
        <w:trPr>
          <w:trHeight w:val="316"/>
          <w:jc w:val="center"/>
        </w:trPr>
        <w:tc>
          <w:tcPr>
            <w:tcW w:w="305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17.</w:t>
            </w:r>
          </w:p>
        </w:tc>
        <w:tc>
          <w:tcPr>
            <w:tcW w:w="2759" w:type="pct"/>
            <w:shd w:val="clear" w:color="auto" w:fill="auto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Знакомство с пешкой.</w:t>
            </w:r>
          </w:p>
        </w:tc>
        <w:tc>
          <w:tcPr>
            <w:tcW w:w="410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3" w:type="pct"/>
          </w:tcPr>
          <w:p w:rsidR="007D70B7" w:rsidRPr="000C65D8" w:rsidRDefault="00575245" w:rsidP="007013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013A9">
              <w:rPr>
                <w:color w:val="000000"/>
              </w:rPr>
              <w:t>4</w:t>
            </w:r>
            <w:r>
              <w:rPr>
                <w:color w:val="000000"/>
              </w:rPr>
              <w:t>.01</w:t>
            </w:r>
          </w:p>
        </w:tc>
        <w:tc>
          <w:tcPr>
            <w:tcW w:w="763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</w:p>
        </w:tc>
      </w:tr>
      <w:tr w:rsidR="007D70B7" w:rsidRPr="000C65D8" w:rsidTr="00575245">
        <w:trPr>
          <w:trHeight w:val="316"/>
          <w:jc w:val="center"/>
        </w:trPr>
        <w:tc>
          <w:tcPr>
            <w:tcW w:w="305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18.</w:t>
            </w:r>
          </w:p>
        </w:tc>
        <w:tc>
          <w:tcPr>
            <w:tcW w:w="2759" w:type="pct"/>
            <w:shd w:val="clear" w:color="auto" w:fill="auto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Пешка в игре.</w:t>
            </w:r>
          </w:p>
        </w:tc>
        <w:tc>
          <w:tcPr>
            <w:tcW w:w="410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3" w:type="pct"/>
          </w:tcPr>
          <w:p w:rsidR="007D70B7" w:rsidRPr="000C65D8" w:rsidRDefault="0088070F" w:rsidP="007013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013A9">
              <w:rPr>
                <w:color w:val="000000"/>
              </w:rPr>
              <w:t>1</w:t>
            </w:r>
            <w:r w:rsidR="00575245">
              <w:rPr>
                <w:color w:val="000000"/>
              </w:rPr>
              <w:t>.01</w:t>
            </w:r>
          </w:p>
        </w:tc>
        <w:tc>
          <w:tcPr>
            <w:tcW w:w="763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</w:p>
        </w:tc>
      </w:tr>
      <w:tr w:rsidR="007D70B7" w:rsidRPr="000C65D8" w:rsidTr="00575245">
        <w:trPr>
          <w:trHeight w:val="316"/>
          <w:jc w:val="center"/>
        </w:trPr>
        <w:tc>
          <w:tcPr>
            <w:tcW w:w="305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19.</w:t>
            </w:r>
          </w:p>
        </w:tc>
        <w:tc>
          <w:tcPr>
            <w:tcW w:w="2759" w:type="pct"/>
            <w:shd w:val="clear" w:color="auto" w:fill="auto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Пешка против ферзя, ладьи, коня, слона.</w:t>
            </w:r>
          </w:p>
        </w:tc>
        <w:tc>
          <w:tcPr>
            <w:tcW w:w="410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3" w:type="pct"/>
          </w:tcPr>
          <w:p w:rsidR="007D70B7" w:rsidRPr="000C65D8" w:rsidRDefault="00801D7C" w:rsidP="007013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013A9">
              <w:rPr>
                <w:color w:val="000000"/>
              </w:rPr>
              <w:t>8</w:t>
            </w:r>
            <w:r w:rsidR="00575245">
              <w:rPr>
                <w:color w:val="000000"/>
              </w:rPr>
              <w:t>.01</w:t>
            </w:r>
          </w:p>
        </w:tc>
        <w:tc>
          <w:tcPr>
            <w:tcW w:w="763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</w:p>
        </w:tc>
      </w:tr>
      <w:tr w:rsidR="007D70B7" w:rsidRPr="000C65D8" w:rsidTr="00575245">
        <w:trPr>
          <w:trHeight w:val="316"/>
          <w:jc w:val="center"/>
        </w:trPr>
        <w:tc>
          <w:tcPr>
            <w:tcW w:w="305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20.</w:t>
            </w:r>
          </w:p>
        </w:tc>
        <w:tc>
          <w:tcPr>
            <w:tcW w:w="2759" w:type="pct"/>
            <w:shd w:val="clear" w:color="auto" w:fill="auto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Знакомство с шахматной фигурой. Король.</w:t>
            </w:r>
          </w:p>
        </w:tc>
        <w:tc>
          <w:tcPr>
            <w:tcW w:w="410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3" w:type="pct"/>
          </w:tcPr>
          <w:p w:rsidR="007D70B7" w:rsidRPr="000C65D8" w:rsidRDefault="0088070F" w:rsidP="007013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7013A9">
              <w:rPr>
                <w:color w:val="000000"/>
              </w:rPr>
              <w:t>4</w:t>
            </w:r>
            <w:r w:rsidR="00575245">
              <w:rPr>
                <w:color w:val="000000"/>
              </w:rPr>
              <w:t>.0</w:t>
            </w:r>
            <w:r>
              <w:rPr>
                <w:color w:val="000000"/>
              </w:rPr>
              <w:t>2</w:t>
            </w:r>
          </w:p>
        </w:tc>
        <w:tc>
          <w:tcPr>
            <w:tcW w:w="763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</w:p>
        </w:tc>
      </w:tr>
      <w:tr w:rsidR="007D70B7" w:rsidRPr="000C65D8" w:rsidTr="00575245">
        <w:trPr>
          <w:trHeight w:val="316"/>
          <w:jc w:val="center"/>
        </w:trPr>
        <w:tc>
          <w:tcPr>
            <w:tcW w:w="305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21.</w:t>
            </w:r>
          </w:p>
        </w:tc>
        <w:tc>
          <w:tcPr>
            <w:tcW w:w="2759" w:type="pct"/>
            <w:shd w:val="clear" w:color="auto" w:fill="auto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Король против других фигур.</w:t>
            </w:r>
          </w:p>
        </w:tc>
        <w:tc>
          <w:tcPr>
            <w:tcW w:w="410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3" w:type="pct"/>
          </w:tcPr>
          <w:p w:rsidR="007D70B7" w:rsidRPr="000C65D8" w:rsidRDefault="0088070F" w:rsidP="007013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013A9">
              <w:rPr>
                <w:color w:val="000000"/>
              </w:rPr>
              <w:t>1</w:t>
            </w:r>
            <w:r w:rsidR="00575245">
              <w:rPr>
                <w:color w:val="000000"/>
              </w:rPr>
              <w:t>.02</w:t>
            </w:r>
          </w:p>
        </w:tc>
        <w:tc>
          <w:tcPr>
            <w:tcW w:w="763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</w:p>
        </w:tc>
      </w:tr>
      <w:tr w:rsidR="00575245" w:rsidRPr="000C65D8" w:rsidTr="00575245">
        <w:trPr>
          <w:trHeight w:val="275"/>
          <w:jc w:val="center"/>
        </w:trPr>
        <w:tc>
          <w:tcPr>
            <w:tcW w:w="305" w:type="pct"/>
          </w:tcPr>
          <w:p w:rsidR="00575245" w:rsidRPr="000C65D8" w:rsidRDefault="00575245" w:rsidP="000C65D8">
            <w:pPr>
              <w:jc w:val="both"/>
              <w:rPr>
                <w:color w:val="000000"/>
              </w:rPr>
            </w:pPr>
          </w:p>
        </w:tc>
        <w:tc>
          <w:tcPr>
            <w:tcW w:w="2759" w:type="pct"/>
            <w:shd w:val="clear" w:color="auto" w:fill="auto"/>
          </w:tcPr>
          <w:p w:rsidR="00575245" w:rsidRPr="000C65D8" w:rsidRDefault="00575245" w:rsidP="000C65D8">
            <w:pPr>
              <w:jc w:val="both"/>
              <w:rPr>
                <w:b/>
                <w:color w:val="000000"/>
              </w:rPr>
            </w:pPr>
            <w:r w:rsidRPr="000C65D8">
              <w:rPr>
                <w:b/>
                <w:color w:val="000000"/>
              </w:rPr>
              <w:t>5. Цель шахматной партии.</w:t>
            </w:r>
          </w:p>
          <w:p w:rsidR="00575245" w:rsidRPr="000C65D8" w:rsidRDefault="00575245" w:rsidP="000C65D8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410" w:type="pct"/>
          </w:tcPr>
          <w:p w:rsidR="00575245" w:rsidRPr="000C65D8" w:rsidRDefault="00575245" w:rsidP="000C65D8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1526" w:type="pct"/>
            <w:gridSpan w:val="2"/>
          </w:tcPr>
          <w:p w:rsidR="00575245" w:rsidRPr="000C65D8" w:rsidRDefault="00575245" w:rsidP="000C65D8">
            <w:pPr>
              <w:jc w:val="both"/>
              <w:rPr>
                <w:b/>
                <w:color w:val="000000"/>
              </w:rPr>
            </w:pPr>
          </w:p>
        </w:tc>
      </w:tr>
      <w:tr w:rsidR="007D70B7" w:rsidRPr="000C65D8" w:rsidTr="00575245">
        <w:trPr>
          <w:trHeight w:val="272"/>
          <w:jc w:val="center"/>
        </w:trPr>
        <w:tc>
          <w:tcPr>
            <w:tcW w:w="305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22.</w:t>
            </w:r>
          </w:p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23.</w:t>
            </w:r>
          </w:p>
        </w:tc>
        <w:tc>
          <w:tcPr>
            <w:tcW w:w="2759" w:type="pct"/>
            <w:shd w:val="clear" w:color="auto" w:fill="auto"/>
          </w:tcPr>
          <w:p w:rsidR="007D70B7" w:rsidRPr="000C65D8" w:rsidRDefault="007D70B7" w:rsidP="00266D5E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Шах.</w:t>
            </w:r>
          </w:p>
        </w:tc>
        <w:tc>
          <w:tcPr>
            <w:tcW w:w="410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63" w:type="pct"/>
          </w:tcPr>
          <w:p w:rsidR="007D70B7" w:rsidRDefault="00801D7C" w:rsidP="000C65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013A9">
              <w:rPr>
                <w:color w:val="000000"/>
              </w:rPr>
              <w:t>8</w:t>
            </w:r>
            <w:r w:rsidR="00575245">
              <w:rPr>
                <w:color w:val="000000"/>
              </w:rPr>
              <w:t>.02</w:t>
            </w:r>
          </w:p>
          <w:p w:rsidR="00575245" w:rsidRPr="000C65D8" w:rsidRDefault="00575245" w:rsidP="007013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013A9">
              <w:rPr>
                <w:color w:val="000000"/>
              </w:rPr>
              <w:t>5</w:t>
            </w:r>
            <w:r>
              <w:rPr>
                <w:color w:val="000000"/>
              </w:rPr>
              <w:t>.02</w:t>
            </w:r>
          </w:p>
        </w:tc>
        <w:tc>
          <w:tcPr>
            <w:tcW w:w="763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</w:p>
        </w:tc>
      </w:tr>
      <w:tr w:rsidR="007D70B7" w:rsidRPr="000C65D8" w:rsidTr="00575245">
        <w:trPr>
          <w:trHeight w:val="272"/>
          <w:jc w:val="center"/>
        </w:trPr>
        <w:tc>
          <w:tcPr>
            <w:tcW w:w="305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24.</w:t>
            </w:r>
          </w:p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25.</w:t>
            </w:r>
          </w:p>
        </w:tc>
        <w:tc>
          <w:tcPr>
            <w:tcW w:w="2759" w:type="pct"/>
            <w:shd w:val="clear" w:color="auto" w:fill="auto"/>
          </w:tcPr>
          <w:p w:rsidR="007D70B7" w:rsidRPr="000C65D8" w:rsidRDefault="007D70B7" w:rsidP="00266D5E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Мат.</w:t>
            </w:r>
          </w:p>
        </w:tc>
        <w:tc>
          <w:tcPr>
            <w:tcW w:w="410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63" w:type="pct"/>
          </w:tcPr>
          <w:p w:rsidR="007D70B7" w:rsidRDefault="0088070F" w:rsidP="000C65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7013A9">
              <w:rPr>
                <w:color w:val="000000"/>
              </w:rPr>
              <w:t>4</w:t>
            </w:r>
            <w:r w:rsidR="00575245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</w:p>
          <w:p w:rsidR="00575245" w:rsidRPr="000C65D8" w:rsidRDefault="0088070F" w:rsidP="007013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013A9">
              <w:rPr>
                <w:color w:val="000000"/>
              </w:rPr>
              <w:t>1</w:t>
            </w:r>
            <w:r w:rsidR="00575245">
              <w:rPr>
                <w:color w:val="000000"/>
              </w:rPr>
              <w:t>.03</w:t>
            </w:r>
          </w:p>
        </w:tc>
        <w:tc>
          <w:tcPr>
            <w:tcW w:w="763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</w:p>
        </w:tc>
      </w:tr>
      <w:tr w:rsidR="007D70B7" w:rsidRPr="000C65D8" w:rsidTr="00575245">
        <w:trPr>
          <w:trHeight w:val="272"/>
          <w:jc w:val="center"/>
        </w:trPr>
        <w:tc>
          <w:tcPr>
            <w:tcW w:w="305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26.</w:t>
            </w:r>
          </w:p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27.</w:t>
            </w:r>
          </w:p>
        </w:tc>
        <w:tc>
          <w:tcPr>
            <w:tcW w:w="2759" w:type="pct"/>
            <w:shd w:val="clear" w:color="auto" w:fill="auto"/>
          </w:tcPr>
          <w:p w:rsidR="007D70B7" w:rsidRPr="000C65D8" w:rsidRDefault="007D70B7" w:rsidP="00266D5E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Ставим мат.</w:t>
            </w:r>
          </w:p>
        </w:tc>
        <w:tc>
          <w:tcPr>
            <w:tcW w:w="410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63" w:type="pct"/>
          </w:tcPr>
          <w:p w:rsidR="007D70B7" w:rsidRDefault="003E192C" w:rsidP="000C65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013A9">
              <w:rPr>
                <w:color w:val="000000"/>
              </w:rPr>
              <w:t>8</w:t>
            </w:r>
            <w:r w:rsidR="00575245">
              <w:rPr>
                <w:color w:val="000000"/>
              </w:rPr>
              <w:t>.03</w:t>
            </w:r>
          </w:p>
          <w:p w:rsidR="00575245" w:rsidRPr="000C65D8" w:rsidRDefault="007013A9" w:rsidP="007013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575245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</w:p>
        </w:tc>
        <w:tc>
          <w:tcPr>
            <w:tcW w:w="763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</w:p>
        </w:tc>
      </w:tr>
      <w:tr w:rsidR="007D70B7" w:rsidRPr="000C65D8" w:rsidTr="00575245">
        <w:trPr>
          <w:trHeight w:val="272"/>
          <w:jc w:val="center"/>
        </w:trPr>
        <w:tc>
          <w:tcPr>
            <w:tcW w:w="305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28.</w:t>
            </w:r>
          </w:p>
        </w:tc>
        <w:tc>
          <w:tcPr>
            <w:tcW w:w="2759" w:type="pct"/>
            <w:shd w:val="clear" w:color="auto" w:fill="auto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Ничья, пат.</w:t>
            </w:r>
          </w:p>
        </w:tc>
        <w:tc>
          <w:tcPr>
            <w:tcW w:w="410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3" w:type="pct"/>
          </w:tcPr>
          <w:p w:rsidR="007D70B7" w:rsidRPr="000C65D8" w:rsidRDefault="0088070F" w:rsidP="007013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7013A9">
              <w:rPr>
                <w:color w:val="000000"/>
              </w:rPr>
              <w:t>8</w:t>
            </w:r>
            <w:r w:rsidR="00575245">
              <w:rPr>
                <w:color w:val="000000"/>
              </w:rPr>
              <w:t>.04</w:t>
            </w:r>
          </w:p>
        </w:tc>
        <w:tc>
          <w:tcPr>
            <w:tcW w:w="763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</w:p>
        </w:tc>
      </w:tr>
      <w:tr w:rsidR="007D70B7" w:rsidRPr="000C65D8" w:rsidTr="00575245">
        <w:trPr>
          <w:trHeight w:val="272"/>
          <w:jc w:val="center"/>
        </w:trPr>
        <w:tc>
          <w:tcPr>
            <w:tcW w:w="305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29.</w:t>
            </w:r>
          </w:p>
          <w:p w:rsidR="007D70B7" w:rsidRPr="000C65D8" w:rsidRDefault="00DD1274" w:rsidP="000C65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2759" w:type="pct"/>
            <w:shd w:val="clear" w:color="auto" w:fill="auto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Рокировка.</w:t>
            </w:r>
          </w:p>
        </w:tc>
        <w:tc>
          <w:tcPr>
            <w:tcW w:w="410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63" w:type="pct"/>
          </w:tcPr>
          <w:p w:rsidR="007D70B7" w:rsidRDefault="003E192C" w:rsidP="000C65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013A9">
              <w:rPr>
                <w:color w:val="000000"/>
              </w:rPr>
              <w:t>5</w:t>
            </w:r>
            <w:r w:rsidR="00575245">
              <w:rPr>
                <w:color w:val="000000"/>
              </w:rPr>
              <w:t>.04</w:t>
            </w:r>
          </w:p>
          <w:p w:rsidR="00575245" w:rsidRPr="000C65D8" w:rsidRDefault="003E192C" w:rsidP="007013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013A9">
              <w:rPr>
                <w:color w:val="000000"/>
              </w:rPr>
              <w:t>2</w:t>
            </w:r>
            <w:r w:rsidR="00575245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</w:p>
        </w:tc>
        <w:tc>
          <w:tcPr>
            <w:tcW w:w="763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</w:p>
        </w:tc>
      </w:tr>
      <w:tr w:rsidR="00575245" w:rsidRPr="000C65D8" w:rsidTr="00575245">
        <w:trPr>
          <w:trHeight w:val="296"/>
          <w:jc w:val="center"/>
        </w:trPr>
        <w:tc>
          <w:tcPr>
            <w:tcW w:w="305" w:type="pct"/>
          </w:tcPr>
          <w:p w:rsidR="00575245" w:rsidRPr="000C65D8" w:rsidRDefault="00575245" w:rsidP="000C65D8">
            <w:pPr>
              <w:jc w:val="both"/>
              <w:rPr>
                <w:color w:val="000000"/>
              </w:rPr>
            </w:pPr>
          </w:p>
        </w:tc>
        <w:tc>
          <w:tcPr>
            <w:tcW w:w="2759" w:type="pct"/>
            <w:shd w:val="clear" w:color="auto" w:fill="auto"/>
          </w:tcPr>
          <w:p w:rsidR="00575245" w:rsidRPr="007D70B7" w:rsidRDefault="00575245" w:rsidP="000C65D8">
            <w:pPr>
              <w:jc w:val="both"/>
              <w:rPr>
                <w:b/>
                <w:color w:val="000000"/>
              </w:rPr>
            </w:pPr>
            <w:r w:rsidRPr="007D70B7">
              <w:rPr>
                <w:b/>
                <w:color w:val="000000"/>
              </w:rPr>
              <w:t>6. Игра всеми фигурами из начального положения.</w:t>
            </w:r>
          </w:p>
        </w:tc>
        <w:tc>
          <w:tcPr>
            <w:tcW w:w="410" w:type="pct"/>
          </w:tcPr>
          <w:p w:rsidR="00575245" w:rsidRPr="007D70B7" w:rsidRDefault="003E192C" w:rsidP="000C65D8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26" w:type="pct"/>
            <w:gridSpan w:val="2"/>
          </w:tcPr>
          <w:p w:rsidR="00575245" w:rsidRPr="007D70B7" w:rsidRDefault="00575245" w:rsidP="000C65D8">
            <w:pPr>
              <w:jc w:val="both"/>
              <w:rPr>
                <w:b/>
                <w:color w:val="000000"/>
              </w:rPr>
            </w:pPr>
          </w:p>
        </w:tc>
      </w:tr>
      <w:tr w:rsidR="007D70B7" w:rsidRPr="000C65D8" w:rsidTr="00575245">
        <w:trPr>
          <w:trHeight w:val="293"/>
          <w:jc w:val="center"/>
        </w:trPr>
        <w:tc>
          <w:tcPr>
            <w:tcW w:w="305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31.</w:t>
            </w:r>
          </w:p>
        </w:tc>
        <w:tc>
          <w:tcPr>
            <w:tcW w:w="2759" w:type="pct"/>
            <w:shd w:val="clear" w:color="auto" w:fill="auto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Шахматная партия.</w:t>
            </w:r>
          </w:p>
        </w:tc>
        <w:tc>
          <w:tcPr>
            <w:tcW w:w="410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3" w:type="pct"/>
          </w:tcPr>
          <w:p w:rsidR="007D70B7" w:rsidRPr="000C65D8" w:rsidRDefault="007013A9" w:rsidP="007013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575245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</w:p>
        </w:tc>
        <w:tc>
          <w:tcPr>
            <w:tcW w:w="763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</w:p>
        </w:tc>
      </w:tr>
      <w:tr w:rsidR="007D70B7" w:rsidRPr="000C65D8" w:rsidTr="00575245">
        <w:trPr>
          <w:trHeight w:val="293"/>
          <w:jc w:val="center"/>
        </w:trPr>
        <w:tc>
          <w:tcPr>
            <w:tcW w:w="305" w:type="pct"/>
          </w:tcPr>
          <w:p w:rsidR="007D70B7" w:rsidRPr="000C65D8" w:rsidRDefault="00EF104B" w:rsidP="007013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32-3</w:t>
            </w:r>
            <w:r w:rsidR="007013A9">
              <w:rPr>
                <w:color w:val="000000"/>
              </w:rPr>
              <w:t>4</w:t>
            </w:r>
          </w:p>
        </w:tc>
        <w:tc>
          <w:tcPr>
            <w:tcW w:w="2759" w:type="pct"/>
            <w:shd w:val="clear" w:color="auto" w:fill="auto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  <w:r w:rsidRPr="000C65D8">
              <w:rPr>
                <w:color w:val="000000"/>
              </w:rPr>
              <w:t>Шахматная партия.</w:t>
            </w:r>
          </w:p>
        </w:tc>
        <w:tc>
          <w:tcPr>
            <w:tcW w:w="410" w:type="pct"/>
          </w:tcPr>
          <w:p w:rsidR="007D70B7" w:rsidRPr="000C65D8" w:rsidRDefault="003E192C" w:rsidP="000C65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63" w:type="pct"/>
          </w:tcPr>
          <w:p w:rsidR="007D70B7" w:rsidRDefault="007013A9" w:rsidP="000C65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06</w:t>
            </w:r>
            <w:r w:rsidR="00575245">
              <w:rPr>
                <w:color w:val="000000"/>
              </w:rPr>
              <w:t>.05</w:t>
            </w:r>
          </w:p>
          <w:p w:rsidR="00EF104B" w:rsidRDefault="007013A9" w:rsidP="00DD127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EF104B">
              <w:rPr>
                <w:color w:val="000000"/>
              </w:rPr>
              <w:t>.0</w:t>
            </w:r>
            <w:r w:rsidR="00801D7C">
              <w:rPr>
                <w:color w:val="000000"/>
              </w:rPr>
              <w:t>5</w:t>
            </w:r>
          </w:p>
          <w:p w:rsidR="00801D7C" w:rsidRPr="000C65D8" w:rsidRDefault="007013A9" w:rsidP="00DD127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20.05</w:t>
            </w:r>
          </w:p>
        </w:tc>
        <w:tc>
          <w:tcPr>
            <w:tcW w:w="763" w:type="pct"/>
          </w:tcPr>
          <w:p w:rsidR="007D70B7" w:rsidRPr="000C65D8" w:rsidRDefault="007D70B7" w:rsidP="000C65D8">
            <w:pPr>
              <w:jc w:val="both"/>
              <w:rPr>
                <w:color w:val="000000"/>
              </w:rPr>
            </w:pPr>
          </w:p>
        </w:tc>
      </w:tr>
    </w:tbl>
    <w:p w:rsidR="00C42CB8" w:rsidRPr="000C65D8" w:rsidRDefault="00C42CB8" w:rsidP="000C65D8">
      <w:pPr>
        <w:shd w:val="clear" w:color="auto" w:fill="FFFFFF"/>
        <w:spacing w:before="5"/>
        <w:ind w:firstLine="1440"/>
        <w:jc w:val="both"/>
        <w:rPr>
          <w:color w:val="000000"/>
        </w:rPr>
      </w:pPr>
    </w:p>
    <w:p w:rsidR="00295932" w:rsidRPr="000C65D8" w:rsidRDefault="00BB12C1" w:rsidP="000C65D8">
      <w:pPr>
        <w:shd w:val="clear" w:color="auto" w:fill="FFFFFF"/>
        <w:ind w:left="17" w:right="22" w:firstLine="851"/>
        <w:jc w:val="both"/>
        <w:rPr>
          <w:b/>
          <w:bCs/>
          <w:color w:val="000000"/>
        </w:rPr>
      </w:pPr>
      <w:r w:rsidRPr="000C65D8">
        <w:rPr>
          <w:b/>
          <w:bCs/>
          <w:color w:val="000000"/>
        </w:rPr>
        <w:t xml:space="preserve">                 </w:t>
      </w:r>
    </w:p>
    <w:p w:rsidR="000F304B" w:rsidRPr="00152F84" w:rsidRDefault="000F304B" w:rsidP="000F304B">
      <w:pPr>
        <w:pStyle w:val="20"/>
        <w:shd w:val="clear" w:color="auto" w:fill="auto"/>
        <w:spacing w:line="240" w:lineRule="auto"/>
        <w:jc w:val="left"/>
        <w:rPr>
          <w:sz w:val="24"/>
          <w:szCs w:val="24"/>
          <w:lang w:val="ru-RU"/>
        </w:rPr>
      </w:pPr>
      <w:r>
        <w:tab/>
      </w:r>
      <w:r w:rsidRPr="00152F84">
        <w:rPr>
          <w:sz w:val="24"/>
          <w:szCs w:val="24"/>
          <w:lang w:val="ru-RU"/>
        </w:rPr>
        <w:t xml:space="preserve">СОГЛАСОВАНО </w:t>
      </w:r>
    </w:p>
    <w:p w:rsidR="000F304B" w:rsidRPr="00152F84" w:rsidRDefault="000F304B" w:rsidP="000F304B">
      <w:pPr>
        <w:pStyle w:val="20"/>
        <w:shd w:val="clear" w:color="auto" w:fill="auto"/>
        <w:spacing w:line="240" w:lineRule="auto"/>
        <w:jc w:val="left"/>
        <w:rPr>
          <w:sz w:val="24"/>
          <w:szCs w:val="24"/>
          <w:lang w:val="ru-RU"/>
        </w:rPr>
      </w:pPr>
      <w:r w:rsidRPr="00152F84">
        <w:rPr>
          <w:sz w:val="24"/>
          <w:szCs w:val="24"/>
          <w:lang w:val="ru-RU"/>
        </w:rPr>
        <w:t xml:space="preserve">   Протокол   заседания  </w:t>
      </w:r>
    </w:p>
    <w:p w:rsidR="000F304B" w:rsidRPr="00152F84" w:rsidRDefault="000F304B" w:rsidP="000F304B">
      <w:pPr>
        <w:pStyle w:val="20"/>
        <w:shd w:val="clear" w:color="auto" w:fill="auto"/>
        <w:spacing w:line="240" w:lineRule="auto"/>
        <w:jc w:val="left"/>
        <w:rPr>
          <w:sz w:val="24"/>
          <w:szCs w:val="24"/>
          <w:lang w:val="ru-RU"/>
        </w:rPr>
      </w:pPr>
      <w:r w:rsidRPr="00152F84">
        <w:rPr>
          <w:sz w:val="24"/>
          <w:szCs w:val="24"/>
        </w:rPr>
        <w:t>педсовета №</w:t>
      </w:r>
      <w:r>
        <w:rPr>
          <w:sz w:val="24"/>
          <w:szCs w:val="24"/>
        </w:rPr>
        <w:t xml:space="preserve"> </w:t>
      </w:r>
      <w:r w:rsidR="000E6D96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152F84">
        <w:rPr>
          <w:sz w:val="24"/>
          <w:szCs w:val="24"/>
        </w:rPr>
        <w:t xml:space="preserve">от </w:t>
      </w:r>
      <w:r w:rsidR="0088070F">
        <w:rPr>
          <w:sz w:val="24"/>
          <w:szCs w:val="24"/>
          <w:lang w:val="ru-RU"/>
        </w:rPr>
        <w:t>0</w:t>
      </w:r>
      <w:r w:rsidR="007013A9">
        <w:rPr>
          <w:sz w:val="24"/>
          <w:szCs w:val="24"/>
          <w:lang w:val="ru-RU"/>
        </w:rPr>
        <w:t>1</w:t>
      </w:r>
      <w:r w:rsidRPr="00152F84">
        <w:rPr>
          <w:sz w:val="24"/>
          <w:szCs w:val="24"/>
        </w:rPr>
        <w:t>.0</w:t>
      </w:r>
      <w:r w:rsidR="0088070F">
        <w:rPr>
          <w:sz w:val="24"/>
          <w:szCs w:val="24"/>
          <w:lang w:val="ru-RU"/>
        </w:rPr>
        <w:t>9</w:t>
      </w:r>
      <w:r w:rsidRPr="00152F84">
        <w:rPr>
          <w:sz w:val="24"/>
          <w:szCs w:val="24"/>
        </w:rPr>
        <w:t>.20</w:t>
      </w:r>
      <w:r w:rsidR="00801D7C">
        <w:rPr>
          <w:sz w:val="24"/>
          <w:szCs w:val="24"/>
          <w:lang w:val="ru-RU"/>
        </w:rPr>
        <w:t>2</w:t>
      </w:r>
      <w:r w:rsidR="007013A9">
        <w:rPr>
          <w:sz w:val="24"/>
          <w:szCs w:val="24"/>
          <w:lang w:val="ru-RU"/>
        </w:rPr>
        <w:t>5</w:t>
      </w:r>
      <w:r w:rsidRPr="00152F84">
        <w:rPr>
          <w:sz w:val="24"/>
          <w:szCs w:val="24"/>
        </w:rPr>
        <w:t>г</w:t>
      </w:r>
      <w:r w:rsidRPr="00152F84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52F84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</w:t>
      </w:r>
      <w:r w:rsidRPr="00152F84">
        <w:rPr>
          <w:sz w:val="24"/>
          <w:szCs w:val="24"/>
          <w:lang w:val="ru-RU"/>
        </w:rPr>
        <w:t>МБОУ ЕНОШ № 5</w:t>
      </w:r>
    </w:p>
    <w:p w:rsidR="00AC3A74" w:rsidRPr="000F304B" w:rsidRDefault="00AC3A74" w:rsidP="000F304B">
      <w:pPr>
        <w:tabs>
          <w:tab w:val="left" w:pos="911"/>
        </w:tabs>
      </w:pPr>
    </w:p>
    <w:sectPr w:rsidR="00AC3A74" w:rsidRPr="000F304B" w:rsidSect="009F0D86">
      <w:footerReference w:type="even" r:id="rId7"/>
      <w:footerReference w:type="default" r:id="rId8"/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43C" w:rsidRDefault="00D7343C">
      <w:r>
        <w:separator/>
      </w:r>
    </w:p>
  </w:endnote>
  <w:endnote w:type="continuationSeparator" w:id="0">
    <w:p w:rsidR="00D7343C" w:rsidRDefault="00D7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0B0" w:rsidRDefault="007250B0" w:rsidP="0061329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50B0" w:rsidRDefault="007250B0" w:rsidP="0061329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0B0" w:rsidRDefault="007250B0" w:rsidP="0061329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0236E">
      <w:rPr>
        <w:rStyle w:val="a4"/>
        <w:noProof/>
      </w:rPr>
      <w:t>3</w:t>
    </w:r>
    <w:r>
      <w:rPr>
        <w:rStyle w:val="a4"/>
      </w:rPr>
      <w:fldChar w:fldCharType="end"/>
    </w:r>
  </w:p>
  <w:p w:rsidR="007250B0" w:rsidRDefault="007250B0" w:rsidP="0061329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43C" w:rsidRDefault="00D7343C">
      <w:r>
        <w:separator/>
      </w:r>
    </w:p>
  </w:footnote>
  <w:footnote w:type="continuationSeparator" w:id="0">
    <w:p w:rsidR="00D7343C" w:rsidRDefault="00D73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7350"/>
    <w:multiLevelType w:val="singleLevel"/>
    <w:tmpl w:val="25268172"/>
    <w:lvl w:ilvl="0">
      <w:start w:val="1"/>
      <w:numFmt w:val="decimal"/>
      <w:lvlText w:val="%1."/>
      <w:legacy w:legacy="1" w:legacySpace="0" w:legacyIndent="224"/>
      <w:lvlJc w:val="left"/>
      <w:rPr>
        <w:rFonts w:ascii="Arial Unicode MS" w:eastAsia="Arial Unicode MS" w:hAnsi="Arial Unicode MS" w:cs="Arial Unicode MS" w:hint="eastAsia"/>
      </w:rPr>
    </w:lvl>
  </w:abstractNum>
  <w:abstractNum w:abstractNumId="1" w15:restartNumberingAfterBreak="0">
    <w:nsid w:val="173D445F"/>
    <w:multiLevelType w:val="hybridMultilevel"/>
    <w:tmpl w:val="58F29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E370A"/>
    <w:multiLevelType w:val="hybridMultilevel"/>
    <w:tmpl w:val="4C247B34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2CE5103B"/>
    <w:multiLevelType w:val="hybridMultilevel"/>
    <w:tmpl w:val="AB80C75E"/>
    <w:lvl w:ilvl="0" w:tplc="236C55B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333F2E1E"/>
    <w:multiLevelType w:val="hybridMultilevel"/>
    <w:tmpl w:val="E960B9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34C2368"/>
    <w:multiLevelType w:val="hybridMultilevel"/>
    <w:tmpl w:val="2D3CDDB8"/>
    <w:lvl w:ilvl="0" w:tplc="DEEA600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D3477"/>
    <w:multiLevelType w:val="hybridMultilevel"/>
    <w:tmpl w:val="17D84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4BE57E6">
      <w:start w:val="1"/>
      <w:numFmt w:val="decimal"/>
      <w:lvlText w:val="%2."/>
      <w:lvlJc w:val="left"/>
      <w:pPr>
        <w:ind w:left="2880" w:hanging="18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D4948"/>
    <w:multiLevelType w:val="hybridMultilevel"/>
    <w:tmpl w:val="1748A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E2A88"/>
    <w:multiLevelType w:val="hybridMultilevel"/>
    <w:tmpl w:val="87BA8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780697"/>
    <w:multiLevelType w:val="hybridMultilevel"/>
    <w:tmpl w:val="FD6E3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D177F"/>
    <w:multiLevelType w:val="hybridMultilevel"/>
    <w:tmpl w:val="AC049384"/>
    <w:lvl w:ilvl="0" w:tplc="A4FAA34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95E02"/>
    <w:multiLevelType w:val="hybridMultilevel"/>
    <w:tmpl w:val="693ED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3687"/>
    <w:rsid w:val="000079EB"/>
    <w:rsid w:val="000C65D8"/>
    <w:rsid w:val="000E6D96"/>
    <w:rsid w:val="000F304B"/>
    <w:rsid w:val="00116315"/>
    <w:rsid w:val="00156632"/>
    <w:rsid w:val="001771BB"/>
    <w:rsid w:val="001D214B"/>
    <w:rsid w:val="001D3130"/>
    <w:rsid w:val="001E7F9E"/>
    <w:rsid w:val="00222BA5"/>
    <w:rsid w:val="00266D5E"/>
    <w:rsid w:val="00295932"/>
    <w:rsid w:val="002E1A9C"/>
    <w:rsid w:val="00301F14"/>
    <w:rsid w:val="00305D7D"/>
    <w:rsid w:val="00310A87"/>
    <w:rsid w:val="00342467"/>
    <w:rsid w:val="00385D94"/>
    <w:rsid w:val="003C5B48"/>
    <w:rsid w:val="003E192C"/>
    <w:rsid w:val="00435EA0"/>
    <w:rsid w:val="004C1994"/>
    <w:rsid w:val="004E0660"/>
    <w:rsid w:val="00567F70"/>
    <w:rsid w:val="00575245"/>
    <w:rsid w:val="005752D8"/>
    <w:rsid w:val="005A4A99"/>
    <w:rsid w:val="005A6B71"/>
    <w:rsid w:val="005A7733"/>
    <w:rsid w:val="005B6526"/>
    <w:rsid w:val="00600A2A"/>
    <w:rsid w:val="00613299"/>
    <w:rsid w:val="006300FA"/>
    <w:rsid w:val="00634CBD"/>
    <w:rsid w:val="00696DC3"/>
    <w:rsid w:val="006F1767"/>
    <w:rsid w:val="007013A9"/>
    <w:rsid w:val="007250B0"/>
    <w:rsid w:val="007A62FD"/>
    <w:rsid w:val="007C4F55"/>
    <w:rsid w:val="007D5FCA"/>
    <w:rsid w:val="007D70B7"/>
    <w:rsid w:val="007E7478"/>
    <w:rsid w:val="007F6E2A"/>
    <w:rsid w:val="00801D7C"/>
    <w:rsid w:val="00802686"/>
    <w:rsid w:val="008163D1"/>
    <w:rsid w:val="00825FDC"/>
    <w:rsid w:val="0088070F"/>
    <w:rsid w:val="008B778F"/>
    <w:rsid w:val="008E176B"/>
    <w:rsid w:val="009B09AC"/>
    <w:rsid w:val="009C1ED3"/>
    <w:rsid w:val="009D1FDF"/>
    <w:rsid w:val="009E56A6"/>
    <w:rsid w:val="009F0D86"/>
    <w:rsid w:val="00A00DAA"/>
    <w:rsid w:val="00A45AEC"/>
    <w:rsid w:val="00AC3A74"/>
    <w:rsid w:val="00B20589"/>
    <w:rsid w:val="00B243BD"/>
    <w:rsid w:val="00B43687"/>
    <w:rsid w:val="00B535B7"/>
    <w:rsid w:val="00B9758E"/>
    <w:rsid w:val="00BA26FF"/>
    <w:rsid w:val="00BB12C1"/>
    <w:rsid w:val="00BB1E8C"/>
    <w:rsid w:val="00BB4CE8"/>
    <w:rsid w:val="00BE18C6"/>
    <w:rsid w:val="00BF17F8"/>
    <w:rsid w:val="00C03FD4"/>
    <w:rsid w:val="00C42CB8"/>
    <w:rsid w:val="00C45F9C"/>
    <w:rsid w:val="00C60BC7"/>
    <w:rsid w:val="00C62D8D"/>
    <w:rsid w:val="00C91571"/>
    <w:rsid w:val="00CE1087"/>
    <w:rsid w:val="00CF03C2"/>
    <w:rsid w:val="00D220D7"/>
    <w:rsid w:val="00D71297"/>
    <w:rsid w:val="00D7343C"/>
    <w:rsid w:val="00DD1274"/>
    <w:rsid w:val="00E15E86"/>
    <w:rsid w:val="00E33A8C"/>
    <w:rsid w:val="00E677BA"/>
    <w:rsid w:val="00EA7B72"/>
    <w:rsid w:val="00ED302D"/>
    <w:rsid w:val="00ED39DB"/>
    <w:rsid w:val="00EE3118"/>
    <w:rsid w:val="00EF104B"/>
    <w:rsid w:val="00F0236E"/>
    <w:rsid w:val="00F20211"/>
    <w:rsid w:val="00F20FB2"/>
    <w:rsid w:val="00F22D2A"/>
    <w:rsid w:val="00F409CE"/>
    <w:rsid w:val="00F43328"/>
    <w:rsid w:val="00F46D21"/>
    <w:rsid w:val="00F9397C"/>
    <w:rsid w:val="00FF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9D48960-606C-4F08-98E3-8C03CAF8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68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C45F9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 Unicode MS" w:eastAsia="Arial Unicode MS" w:cs="Arial Unicode MS"/>
      <w:sz w:val="20"/>
      <w:szCs w:val="20"/>
    </w:rPr>
  </w:style>
  <w:style w:type="character" w:styleId="a4">
    <w:name w:val="page number"/>
    <w:basedOn w:val="a0"/>
    <w:rsid w:val="00C45F9C"/>
  </w:style>
  <w:style w:type="table" w:styleId="a5">
    <w:name w:val="Table Grid"/>
    <w:basedOn w:val="a1"/>
    <w:rsid w:val="001D2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5A4A99"/>
    <w:pPr>
      <w:suppressAutoHyphens/>
      <w:spacing w:after="120"/>
    </w:pPr>
    <w:rPr>
      <w:lang w:val="x-none" w:eastAsia="ar-SA"/>
    </w:rPr>
  </w:style>
  <w:style w:type="character" w:customStyle="1" w:styleId="a7">
    <w:name w:val="Основной текст Знак"/>
    <w:link w:val="a6"/>
    <w:rsid w:val="005A4A99"/>
    <w:rPr>
      <w:sz w:val="24"/>
      <w:szCs w:val="24"/>
      <w:lang w:eastAsia="ar-SA"/>
    </w:rPr>
  </w:style>
  <w:style w:type="paragraph" w:styleId="a8">
    <w:name w:val="Название"/>
    <w:basedOn w:val="a"/>
    <w:next w:val="a9"/>
    <w:link w:val="aa"/>
    <w:qFormat/>
    <w:rsid w:val="005A4A99"/>
    <w:pPr>
      <w:suppressAutoHyphens/>
      <w:spacing w:line="360" w:lineRule="auto"/>
      <w:jc w:val="center"/>
    </w:pPr>
    <w:rPr>
      <w:b/>
      <w:sz w:val="28"/>
      <w:szCs w:val="40"/>
      <w:lang w:val="x-none" w:eastAsia="ar-SA"/>
    </w:rPr>
  </w:style>
  <w:style w:type="character" w:customStyle="1" w:styleId="aa">
    <w:name w:val="Название Знак"/>
    <w:link w:val="a8"/>
    <w:rsid w:val="005A4A99"/>
    <w:rPr>
      <w:b/>
      <w:sz w:val="28"/>
      <w:szCs w:val="40"/>
      <w:lang w:eastAsia="ar-SA"/>
    </w:rPr>
  </w:style>
  <w:style w:type="paragraph" w:styleId="a9">
    <w:name w:val="Subtitle"/>
    <w:basedOn w:val="a"/>
    <w:next w:val="a"/>
    <w:link w:val="ab"/>
    <w:qFormat/>
    <w:rsid w:val="005A4A99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b">
    <w:name w:val="Подзаголовок Знак"/>
    <w:link w:val="a9"/>
    <w:rsid w:val="005A4A99"/>
    <w:rPr>
      <w:rFonts w:ascii="Cambria" w:eastAsia="Times New Roman" w:hAnsi="Cambria" w:cs="Times New Roman"/>
      <w:sz w:val="24"/>
      <w:szCs w:val="24"/>
    </w:rPr>
  </w:style>
  <w:style w:type="paragraph" w:styleId="ac">
    <w:name w:val="Normal (Web)"/>
    <w:basedOn w:val="a"/>
    <w:uiPriority w:val="99"/>
    <w:rsid w:val="005A4A99"/>
    <w:pPr>
      <w:spacing w:before="100" w:beforeAutospacing="1" w:after="100" w:afterAutospacing="1"/>
    </w:pPr>
  </w:style>
  <w:style w:type="character" w:styleId="ad">
    <w:name w:val="Strong"/>
    <w:qFormat/>
    <w:rsid w:val="00C62D8D"/>
    <w:rPr>
      <w:b/>
      <w:bCs/>
    </w:rPr>
  </w:style>
  <w:style w:type="paragraph" w:styleId="ae">
    <w:name w:val="header"/>
    <w:basedOn w:val="a"/>
    <w:link w:val="af"/>
    <w:rsid w:val="00295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rsid w:val="00295932"/>
    <w:rPr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EE31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0F304B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304B"/>
    <w:pPr>
      <w:widowControl w:val="0"/>
      <w:shd w:val="clear" w:color="auto" w:fill="FFFFFF"/>
      <w:spacing w:line="274" w:lineRule="exact"/>
      <w:jc w:val="both"/>
    </w:pPr>
    <w:rPr>
      <w:sz w:val="20"/>
      <w:szCs w:val="20"/>
      <w:shd w:val="clear" w:color="auto" w:fill="FFFFFF"/>
      <w:lang w:val="x-none" w:eastAsia="x-none"/>
    </w:rPr>
  </w:style>
  <w:style w:type="paragraph" w:styleId="af0">
    <w:name w:val="Balloon Text"/>
    <w:basedOn w:val="a"/>
    <w:link w:val="af1"/>
    <w:rsid w:val="00801D7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80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2479</Words>
  <Characters>14134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Отраслевой орган администрации Серовского городского округа </vt:lpstr>
    </vt:vector>
  </TitlesOfParts>
  <Company/>
  <LinksUpToDate>false</LinksUpToDate>
  <CharactersWithSpaces>16580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Отраслевой орган администрации Серовского городского округа </dc:title>
  <dc:subject/>
  <dc:creator>Ольга</dc:creator>
  <cp:keywords/>
  <dc:description/>
  <cp:lastModifiedBy>User</cp:lastModifiedBy>
  <cp:revision>2</cp:revision>
  <cp:lastPrinted>2025-09-14T12:25:00Z</cp:lastPrinted>
  <dcterms:created xsi:type="dcterms:W3CDTF">2025-09-26T04:46:00Z</dcterms:created>
  <dcterms:modified xsi:type="dcterms:W3CDTF">2025-09-26T04:46:00Z</dcterms:modified>
</cp:coreProperties>
</file>