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1"/>
        <w:tblW w:w="10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7"/>
        <w:gridCol w:w="3740"/>
        <w:gridCol w:w="3547"/>
      </w:tblGrid>
      <w:tr w:rsidR="00E25F86" w:rsidRPr="002D0073" w:rsidTr="00783BEB">
        <w:trPr>
          <w:trHeight w:val="1217"/>
        </w:trPr>
        <w:tc>
          <w:tcPr>
            <w:tcW w:w="0" w:type="auto"/>
          </w:tcPr>
          <w:p w:rsidR="00E25F86" w:rsidRPr="002D0073" w:rsidRDefault="00E25F86" w:rsidP="00E25F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0073">
              <w:rPr>
                <w:rFonts w:ascii="Times New Roman" w:hAnsi="Times New Roman"/>
                <w:sz w:val="24"/>
                <w:szCs w:val="24"/>
              </w:rPr>
              <w:t xml:space="preserve">       Согласовано</w:t>
            </w:r>
          </w:p>
          <w:p w:rsidR="00E25F86" w:rsidRPr="002D0073" w:rsidRDefault="00E25F86" w:rsidP="00E25F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0073">
              <w:rPr>
                <w:rFonts w:ascii="Times New Roman" w:hAnsi="Times New Roman"/>
                <w:sz w:val="24"/>
                <w:szCs w:val="24"/>
              </w:rPr>
              <w:t xml:space="preserve">На заседании педсовета </w:t>
            </w:r>
          </w:p>
          <w:p w:rsidR="00E25F86" w:rsidRPr="002D0073" w:rsidRDefault="00E25F86" w:rsidP="00E25F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0073">
              <w:rPr>
                <w:rFonts w:ascii="Times New Roman" w:hAnsi="Times New Roman"/>
                <w:sz w:val="24"/>
                <w:szCs w:val="24"/>
              </w:rPr>
              <w:t>МБОУ ЕНОШ № 5 протокол  № ____ от ____________2015 г.</w:t>
            </w:r>
          </w:p>
          <w:p w:rsidR="00E25F86" w:rsidRPr="002D0073" w:rsidRDefault="00E25F86" w:rsidP="00E25F86">
            <w:pPr>
              <w:spacing w:after="0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:rsidR="00E25F86" w:rsidRPr="002D0073" w:rsidRDefault="00E25F86" w:rsidP="00E25F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E25F86" w:rsidRPr="002D0073" w:rsidRDefault="00E25F86" w:rsidP="00E25F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0073">
              <w:rPr>
                <w:rFonts w:ascii="Times New Roman" w:hAnsi="Times New Roman"/>
                <w:sz w:val="24"/>
                <w:szCs w:val="24"/>
              </w:rPr>
              <w:t>Рассмотрено  Советом МБОУ ЕНОШ № 5 протокол №  ___     от  ______________2015 г.</w:t>
            </w:r>
          </w:p>
          <w:p w:rsidR="00E25F86" w:rsidRPr="002D0073" w:rsidRDefault="00E25F86" w:rsidP="00E25F86">
            <w:pPr>
              <w:spacing w:after="0"/>
              <w:ind w:left="3262"/>
              <w:rPr>
                <w:rFonts w:ascii="Times New Roman" w:hAnsi="Times New Roman"/>
                <w:sz w:val="24"/>
                <w:szCs w:val="24"/>
              </w:rPr>
            </w:pPr>
          </w:p>
          <w:p w:rsidR="00E25F86" w:rsidRPr="002D0073" w:rsidRDefault="00E25F86" w:rsidP="00E25F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bottom w:val="nil"/>
            </w:tcBorders>
          </w:tcPr>
          <w:p w:rsidR="00E25F86" w:rsidRPr="002D0073" w:rsidRDefault="00E25F86" w:rsidP="00E25F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0073">
              <w:rPr>
                <w:rFonts w:ascii="Times New Roman" w:hAnsi="Times New Roman"/>
                <w:sz w:val="24"/>
                <w:szCs w:val="24"/>
              </w:rPr>
              <w:t xml:space="preserve">       Утверждаю </w:t>
            </w:r>
          </w:p>
          <w:p w:rsidR="00E25F86" w:rsidRPr="002D0073" w:rsidRDefault="00E25F86" w:rsidP="00E25F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0073">
              <w:rPr>
                <w:rFonts w:ascii="Times New Roman" w:hAnsi="Times New Roman"/>
                <w:sz w:val="24"/>
                <w:szCs w:val="24"/>
              </w:rPr>
              <w:t xml:space="preserve"> приказ № _____ от _____________2015г</w:t>
            </w:r>
          </w:p>
          <w:p w:rsidR="00E25F86" w:rsidRPr="002D0073" w:rsidRDefault="00E25F86" w:rsidP="00E25F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0073">
              <w:rPr>
                <w:rFonts w:ascii="Times New Roman" w:hAnsi="Times New Roman"/>
                <w:sz w:val="24"/>
                <w:szCs w:val="24"/>
              </w:rPr>
              <w:t>учитель начальных классов с доплатой за руководство МБОУ  ЕНОШ № 5</w:t>
            </w:r>
          </w:p>
          <w:p w:rsidR="00E25F86" w:rsidRPr="002D0073" w:rsidRDefault="00E25F86" w:rsidP="00E25F86">
            <w:pPr>
              <w:spacing w:after="0"/>
              <w:ind w:left="1462"/>
              <w:rPr>
                <w:rFonts w:ascii="Times New Roman" w:hAnsi="Times New Roman"/>
                <w:sz w:val="24"/>
                <w:szCs w:val="24"/>
              </w:rPr>
            </w:pPr>
          </w:p>
          <w:p w:rsidR="00E25F86" w:rsidRPr="002D0073" w:rsidRDefault="00E25F86" w:rsidP="00E25F86">
            <w:pPr>
              <w:spacing w:after="0"/>
              <w:ind w:left="1462"/>
              <w:rPr>
                <w:rFonts w:ascii="Times New Roman" w:hAnsi="Times New Roman"/>
                <w:sz w:val="24"/>
                <w:szCs w:val="24"/>
              </w:rPr>
            </w:pPr>
            <w:r w:rsidRPr="002D0073">
              <w:rPr>
                <w:rFonts w:ascii="Times New Roman" w:hAnsi="Times New Roman"/>
                <w:sz w:val="24"/>
                <w:szCs w:val="24"/>
              </w:rPr>
              <w:t>Руденко Р.Р.</w:t>
            </w:r>
          </w:p>
        </w:tc>
      </w:tr>
      <w:tr w:rsidR="00E25F86" w:rsidRPr="002D0073" w:rsidTr="00783BEB">
        <w:trPr>
          <w:trHeight w:val="561"/>
        </w:trPr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</w:tcPr>
          <w:p w:rsidR="00E25F86" w:rsidRPr="002D0073" w:rsidRDefault="00E25F86" w:rsidP="00E25F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00BD" w:rsidRPr="004D2E50" w:rsidRDefault="00C600BD" w:rsidP="00E25F86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C600BD" w:rsidRPr="00B055B2" w:rsidRDefault="00C600BD" w:rsidP="00C60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B055B2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Положение </w:t>
      </w:r>
      <w:r w:rsidRPr="00B055B2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br/>
        <w:t>о ведении классного журнала</w:t>
      </w:r>
    </w:p>
    <w:p w:rsidR="00C600BD" w:rsidRPr="00B055B2" w:rsidRDefault="00C600BD" w:rsidP="00C600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 w:rsidRPr="004D2E50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B055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B055B2" w:rsidRPr="00B055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B055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бщие положения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Классный журнал, а также журналы индивидуальных и групповых занятий, журналы факультативов, кружков (объединений по интересам обучающихся, секций и клубов) (далее ЖУРНАЛЫ) являются государственным нормативно-финансовым документом, ведение которых обязательно для каждого учителя и классного руководителя.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К ведению журналов допускаются только педагогические работники, проводящие уроки в конкретном классе, а также административные работники, курирующие работу конкретного класса.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Категорически запрещается допускать учащихся к работе с классным журналом.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В классном журнале подлежит фиксации только то количество уроков, которое соответствует учебному плану и подлежит оплате.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 Журнал оформляется для каждого класса на учебный год.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1.6. Все записи в журнале должны вестись четко, аккуратно и только синими (фиолетовыми) пастами шариковых ручек. В журнале недопустимы заклеивания страниц, небрежное ведение записей, использование штриха.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1.7. Запрещается проставлять в журнале какие-либо обозначения, кроме установленных, и делать записи карандашом. Исправления в журнале допускаются путем аккуратного зачеркивания и рядом (или сверху) написания правильной записи. Не допускается забеливания корректором ошибочной записи. Внизу на странице, на которой допущена ошибка, делается сноска следующего содержания: "Исправление оценки "3" на "4" у Ивановой Светланы считать верным". Данную запись подписывает учитель, допустивший исправление, и директор ОУ. Подпись директора заверяется печатью ОУ.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1.8. Учитель, допустивший исправления в журнале, пишет объяснительную на имя директора., которая хранится в журнале.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1.9. Контроль правильности ведения записей в журналах (объективности выставления отметок, выполнения теоретической и практической части программ, индивидуальной работы с учащимися) осуществляет заместитель директора по УВР в соответствии с графиком ВШК.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1.10. Должностное лицо, осуществляющее контроль правильности ведения журналов, завершив проверку журнала, записывает замечания и рекомендации, указывает сроки устранения недостатков, ставя свою подпись и дату на специально отведенной для этих целей странице в конце журнала. В указанный срок должностное лицо осуществляет повторную проверку выполнения рекомендаций.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1.11. При выполнении замечаний и рекомендаций учитель делает соответствующую запись в журнале.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1.12. Невыполнение Положения по ведению журнала может быть основанием для наложения директором ОУ дисциплинарного взыскания на учителя и лицо, ответственное за осуществление контроля его ведения.</w:t>
      </w:r>
    </w:p>
    <w:p w:rsidR="00C600BD" w:rsidRPr="00B055B2" w:rsidRDefault="00C600BD" w:rsidP="00C600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Оформление журнала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Перед оформлением классного журнала необходимо внимательно изучить "Указания к ведению классного журнала", помещенные в начале каждого классного журнала. Все листы в журнале должны быть пронумерованы, начиная с 3 страницы.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Классный руководитель заполняет в журнале: </w:t>
      </w: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титульный лист (обложку); </w:t>
      </w: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оглавление; </w:t>
      </w: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списки учащихся на всех страницах, при этом их фамилии и имена указываются полностью; </w:t>
      </w: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общие сведения об учащихся; </w:t>
      </w: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сведения о количестве пропущенных уроков; </w:t>
      </w: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сводную ведомость посещаемости; </w:t>
      </w: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сводную ведомость успеваемости; </w:t>
      </w: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сведения о занятиях в факультативах, кружках, секциях; </w:t>
      </w: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листок здоровья (список);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На титульном листе журнала указываются полное наименование образовательного учреждения в соответствии с его уставом, класс, учебный год.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Списки обучающихся (фамилия, имя) записываются на страницах журнала в алфавитном порядке только после того, как они выверены классным руководителем в канцелярии школы.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 Ежедневно в раздел "Учет посещаемости учащимися" записывается количество дней и уроков, пропущенных школьниками.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2.6. В случаях проведения с учащимися занятий в санатории (больнице) классный руководитель вкладывает в журнал справку об обучении в санатории (больнице).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 В оглавлении и на всех страницах журнала указываются предметы, изучаемые в данном учебном году в соответствии с учебным планом ОУ, записываются фамилии, имена и отчества (полностью) работающих учителей. Сокращение наименования предметов не допускается. Наименование предмета записывается с маленькой буквы.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2.8. Все изменения в списочном составе обучающихся (выбытие, прибытие, перевод) может фиксировать только классный руководитель после издания соответствующего приказа по школе. Дата и номер приказа вносятся в журнал на строку с фамилией обучающегося.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2.9. Все медицинские справки и записки родителей по поводу отсутствия на занятиях учащихся по тем или иным причинам хранятся в течение года в большом конверте в конце журнала. Допускается передача медицинских справок медицинскому работнику школы.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2.10. Классный руководитель несет ответственность за состояние журнала закрепленного за ним класса, анализирует успеваемость учащихся, посещаемость ими учебных занятий.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2.11. Классный журнал заполняется учителем в день проведения урока. Недопустимо производить запись о проведении урока до его проведения.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2.12. Название учебного предмета записывается в соответствии с названием, указанным в базисном учебном плане. Все записи по всем учебным предметам (включая уроки по иностранному языку) должны вестись на русском языке с обязательным указанием не только тем уроков, но и тем практических, лабораторных, контрольных работ, экскурсий, уроков с использованием информационных технологий и видеоуроков. (Например, практическая работа №3 "Размещение топливных баз", контрольный диктант по теме "Имя существительное", "Весна", лабораторная работа №1 "Определение доброкачественности пищи" и т.п.).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2.13. Количество часов по каждой теме должно соответствовать утверждённому календарно-тематическому планированию и программе учебного предмета.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2.14. При проведении сдвоенных уроков делается запись темы каждого урока в каждой графе. На левой стороне журнала учитель проставляет сверху в соответствующей графе месяц (прописью), а ниже - дату проведения занятия арабскими цифрами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2.15. Перед записью темы урока по развитию речи ставится пометка " Р.р.", по внеклассному чтению " Вн. чт."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2.16. Учитель обязан систематически проверять и оценивать знания учащихся, а также отмечать посещаемость.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2.17. При выставлении отметок учителю разрешается записать только один из следующих символов "2", "3", "4", "5", "н" (в случае фактического отсутствия ученика в данный день). Выставление в журнале точек, отметок со знаком "-" не допускается. Выставление в одной клетке двух отметок допускается только за письменные работы по русскому языку (диктант с грамматическим заданием) и за творческие работы по литературе (классные и домашние сочинения, изложения и др.). Отметки выставляются в графе, соответствующей записи урока.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2.18. Запись о проведении классного сочинения делается следующим образом: </w:t>
      </w: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1-й урок-Р.р. Сочинение по творчеству поэтов "Серебряного века"; </w:t>
      </w: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2-й урок - Р.р. Написание сочинения. </w:t>
      </w: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Классное изложение по развитию речи следует записывать следующим образом: </w:t>
      </w: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1-й урок - Р.р. Изложение с элементами сочинения; </w:t>
      </w: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2-й урок - Р.р. Написание изложения по теме "…..".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2.19. Отметку за выразительное чтение (наизусть) следует выставлять в отдельную колонку, а в графе "Что пройдено на уроке" писать "А.Блок.Чтение наизусть"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2.20. При делении класса на группы записи ведутся индивидуально каждым учителем, ведущим подгруппу.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2.21. На уроках </w:t>
      </w:r>
      <w:r w:rsidR="00E25F86"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окружающего мира </w:t>
      </w: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лабораторные работы проводятся и отмечаются в зависимости от типа урока и задач и оцениваются индивидуально, если ученики осваивают новые знания и приемы учебной деятельности, а если идет закрепление умений и навыков, полученных ранее, оцениваются все учащиеся.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2.21. На уроках технологии, физической культуры, информатики обязательно записывать инструктаж по ТБ в графе " Что пройдено на уроке".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2.22. В случае проведения тематического учета знаний оценки у всех учащихся выставляются в день проведения зачета; за тематические контрольные работы, сочинения и другие формы письменных работ отметки выставляются в сроки, оговоренные в " Положении о проверке тетрадей".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2.23. На правой стороне развернутой страницы журнала учитель обязан записывать тему, изученную на уроке. Дата прописывается только арабскими цифрами не через дробь ( например, 11.09).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2.24. В графе "Домашнее задание" записывается конкретное содержание задания.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2.25. Между зачетами, тематическими контрольными работами следует предусмотреть промежуточную аттестацию учащихся по изучаемой теме на основе выявления уровня образовательной подготовки школьников путем устного опроса.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2.26. </w:t>
      </w:r>
      <w:r w:rsidRPr="00B055B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1-м классе оценки в журнал ни по одному учебному предмету не ставятся</w:t>
      </w: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2.27.Учителя, проводящие занятия на дому, выставляют отметки (текущие и итоговые) только в специальном журнале для надомного обучения. В классный журнал их выставляет классный руководитель.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2.28. Лист здоровья оформляется медицинским работником школы с последующей корректировкой 1 раз в полугодие.</w:t>
      </w:r>
    </w:p>
    <w:p w:rsidR="00C600BD" w:rsidRPr="00B055B2" w:rsidRDefault="00C600BD" w:rsidP="00C600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Выставление итоговых оценок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Итоговые оценки учащихся за четверть, полугодие, год должны быть обоснованы.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Для объективной аттестации учащихся за четверть и полугодие необходимо наличие не менее трех оценок (при 2-часовой недельной учебной нагрузке по предмету) и более (при учебной нагрузке более 2-х часов в неделю) с обязательным учетом качества знаний учащихся по письменным, лабораторным и практическим работам.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При выставлении четвертных, полугодовых, годовых, итоговых отметок допускается запись "н/а" при 70% пропусков уроков. В случае отсутствия текущих оценок по предмету из-за болезни учащегося или по иной причине рекомендуется продлить сроки обучения данного учащегося с последующей сдачей текущего материала в форме зачета, экзамена или иной другой формы. В случае наличия у учащегося справки о медицинской группе здоровья на уроках физической культуры оцениваются положительно теоретические знания по предмету. Запись " осв." в журнале не допускается.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 Итоговые оценки за каждую учебную четверть и полугодие выставляются в столбец, следующий непосредственно за столбцом даты последнего урока.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 Не допускается выделять итоговые отметки (чертой, другим цветом и т.п.).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3.6. Годовая оценка выставляется в столбец, следующий непосредственно за столбцом оценки за последнее полугодие, четверть.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3.7. Итоговые оценки по предметам, завершающимся сдачей экзамена, выставляются в столбец, следующий непосредственно за столбцом оценки за экзамен.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3.8. Текущие отметки следующей четверти (полугодия) выставляются после итоговых четвертных (полугодовых) отметок в следующей клетке.</w:t>
      </w:r>
    </w:p>
    <w:p w:rsidR="00C600BD" w:rsidRPr="00B055B2" w:rsidRDefault="00C600BD" w:rsidP="00C600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Контроль и хранение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Директор общеобразовательного учреждения и его заместитель по учебно-воспитательной работе обязаны обеспечить хранение классных журналов и систематически (в соответствии с планом ВШК) осуществлять контроль за правильностью их ведения. В обязанности заместителя директора по учебно-воспитательной работе входит и контроль за ежедневным хранением классных журналов в отведённом для этого в образовательном учреждении специальном месте (кабинет заместителя директора либо учительская).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Журнал проверяется в соответствии с планом ВШК на предмет правильности и своевременной записи тем урока по учебным предметам, плотности и объективности опроса, дозировки домашнего задания.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В конце каждой учебной четверти журнал проверяется особенно тщательно. Уделяется внимание фактическому освоению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правильности записи замены уроков (если таковые были).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 В конце каждой четверти, полугодия и учебного года классный руководитель сдаёт журнал на проверку администратору только после того, как учителя-предметники уже отчитались перед заместителем директора по итогам года.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 В конце каждого учебного года журналы, проверенные и подписанные директором или заместителем директора, сдаются в архив школы.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4.6. После 5-летнего хранения из журнала изымаются страницы со сводными данными успеваемости и перевода учащихся класса. Сформированные дела хранятся не менее 25 лет.</w:t>
      </w:r>
    </w:p>
    <w:p w:rsidR="00C600BD" w:rsidRPr="00B055B2" w:rsidRDefault="00C600BD" w:rsidP="00C600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Действия классного руководителя при пропаже журнала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При обнаружении пропажи журнала классный руководитель немедленно должен сообщить об исчезновении заместителю директора по УВР.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 Классный руководитель проводит расследование по факту пропажи журнала, о чем составляется соответствующий акт, собираются объяснительные от всех учителей, работающих в данном классе.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 По истечении 10 дней со дня пропажи журнала классный руководитель сообщает зам. директора о своих действиях и их результатах, что фиксируется в приказе по школе.</w:t>
      </w:r>
    </w:p>
    <w:p w:rsidR="00C600BD" w:rsidRPr="00B055B2" w:rsidRDefault="00C600BD" w:rsidP="00C600B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 Порядок освещения факта утраты (полной или частичной) в документации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 В случае частичной порчи журнала составляется акт обследования степени утраты конкретных сведений в документе и выносится решение по данному факту.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 В случае невосполнимости сведений найденного журнала комиссия составляет соответствующий акт списания данного журнала и принимает решение о перенесении сохранившихся сведений в новый журнал установленного образца, утраченные сведения восстанавливаются по практическим, контрольным работам и другим имеющимся в распоряжении учителя документам.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6.3. В случае полной утраты журнала отметки подлежат восстановлению по имеющимся в распоряжении учителей документам.</w:t>
      </w:r>
    </w:p>
    <w:p w:rsidR="00C600BD" w:rsidRPr="00B055B2" w:rsidRDefault="00C600BD" w:rsidP="00C600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5B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Примечание:</w:t>
      </w:r>
      <w:r w:rsidRPr="00B05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При заполнении сведений об учащихся следует руководствоваться Федеральным законом "О персональных данных" и школьным Положением о работе с персональными данными учащихся и работников.</w:t>
      </w:r>
    </w:p>
    <w:p w:rsidR="000B788C" w:rsidRPr="00B055B2" w:rsidRDefault="000B788C">
      <w:pPr>
        <w:rPr>
          <w:rFonts w:ascii="Times New Roman" w:hAnsi="Times New Roman"/>
          <w:sz w:val="28"/>
          <w:szCs w:val="28"/>
        </w:rPr>
      </w:pPr>
    </w:p>
    <w:sectPr w:rsidR="000B788C" w:rsidRPr="00B055B2" w:rsidSect="00B055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BEB" w:rsidRDefault="00783BEB" w:rsidP="00E25F86">
      <w:pPr>
        <w:spacing w:after="0" w:line="240" w:lineRule="auto"/>
      </w:pPr>
      <w:r>
        <w:separator/>
      </w:r>
    </w:p>
  </w:endnote>
  <w:endnote w:type="continuationSeparator" w:id="0">
    <w:p w:rsidR="00783BEB" w:rsidRDefault="00783BEB" w:rsidP="00E2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BEB" w:rsidRDefault="00783BEB" w:rsidP="00E25F86">
      <w:pPr>
        <w:spacing w:after="0" w:line="240" w:lineRule="auto"/>
      </w:pPr>
      <w:r>
        <w:separator/>
      </w:r>
    </w:p>
  </w:footnote>
  <w:footnote w:type="continuationSeparator" w:id="0">
    <w:p w:rsidR="00783BEB" w:rsidRDefault="00783BEB" w:rsidP="00E25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0BD"/>
    <w:rsid w:val="000B788C"/>
    <w:rsid w:val="00136E0B"/>
    <w:rsid w:val="002857F6"/>
    <w:rsid w:val="002D0073"/>
    <w:rsid w:val="00783BEB"/>
    <w:rsid w:val="00B055B2"/>
    <w:rsid w:val="00C21088"/>
    <w:rsid w:val="00C600BD"/>
    <w:rsid w:val="00E2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5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5F86"/>
  </w:style>
  <w:style w:type="paragraph" w:styleId="a5">
    <w:name w:val="footer"/>
    <w:basedOn w:val="a"/>
    <w:link w:val="a6"/>
    <w:uiPriority w:val="99"/>
    <w:semiHidden/>
    <w:unhideWhenUsed/>
    <w:rsid w:val="00E25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5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Демонстрационная версия</cp:lastModifiedBy>
  <cp:revision>2</cp:revision>
  <cp:lastPrinted>2015-08-11T20:52:00Z</cp:lastPrinted>
  <dcterms:created xsi:type="dcterms:W3CDTF">2016-08-01T10:37:00Z</dcterms:created>
  <dcterms:modified xsi:type="dcterms:W3CDTF">2016-08-01T10:37:00Z</dcterms:modified>
</cp:coreProperties>
</file>