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4" w:tblpY="91"/>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334"/>
        <w:gridCol w:w="3686"/>
        <w:gridCol w:w="3328"/>
        <w:gridCol w:w="152"/>
      </w:tblGrid>
      <w:tr w:rsidR="00701674" w:rsidRPr="008A3378" w:rsidTr="00701674">
        <w:trPr>
          <w:trHeight w:val="2684"/>
        </w:trPr>
        <w:tc>
          <w:tcPr>
            <w:tcW w:w="3510" w:type="dxa"/>
            <w:gridSpan w:val="2"/>
          </w:tcPr>
          <w:p w:rsidR="00701674" w:rsidRPr="008A3378" w:rsidRDefault="00701674" w:rsidP="00701674">
            <w:pPr>
              <w:spacing w:line="240" w:lineRule="auto"/>
              <w:jc w:val="center"/>
              <w:rPr>
                <w:rFonts w:ascii="Times New Roman" w:hAnsi="Times New Roman"/>
                <w:sz w:val="24"/>
                <w:szCs w:val="24"/>
              </w:rPr>
            </w:pPr>
            <w:r w:rsidRPr="008A3378">
              <w:rPr>
                <w:rFonts w:ascii="Times New Roman" w:hAnsi="Times New Roman"/>
                <w:sz w:val="24"/>
                <w:szCs w:val="24"/>
              </w:rPr>
              <w:t>Согласовано</w:t>
            </w:r>
          </w:p>
          <w:p w:rsidR="00701674" w:rsidRDefault="00701674" w:rsidP="00701674">
            <w:pPr>
              <w:spacing w:line="240" w:lineRule="auto"/>
              <w:jc w:val="center"/>
              <w:rPr>
                <w:rFonts w:ascii="Times New Roman" w:hAnsi="Times New Roman"/>
                <w:sz w:val="24"/>
                <w:szCs w:val="24"/>
              </w:rPr>
            </w:pPr>
          </w:p>
          <w:p w:rsidR="00701674" w:rsidRPr="008A3378"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На заседании педсовета</w:t>
            </w:r>
          </w:p>
          <w:p w:rsidR="00701674"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МБОУ ЕНОШ № 5</w:t>
            </w:r>
          </w:p>
          <w:p w:rsidR="00701674"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 xml:space="preserve">протокол  № </w:t>
            </w:r>
            <w:r w:rsidR="009B542E">
              <w:rPr>
                <w:rFonts w:ascii="Times New Roman" w:hAnsi="Times New Roman"/>
                <w:sz w:val="24"/>
                <w:szCs w:val="24"/>
              </w:rPr>
              <w:t>____</w:t>
            </w:r>
            <w:r w:rsidRPr="008A3378">
              <w:rPr>
                <w:rFonts w:ascii="Times New Roman" w:hAnsi="Times New Roman"/>
                <w:sz w:val="24"/>
                <w:szCs w:val="24"/>
              </w:rPr>
              <w:t>____</w:t>
            </w:r>
          </w:p>
          <w:p w:rsidR="00701674" w:rsidRPr="008A3378"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от ____________</w:t>
            </w:r>
            <w:r>
              <w:rPr>
                <w:rFonts w:ascii="Times New Roman" w:hAnsi="Times New Roman"/>
                <w:sz w:val="24"/>
                <w:szCs w:val="24"/>
              </w:rPr>
              <w:t>2015</w:t>
            </w:r>
            <w:r w:rsidRPr="008A3378">
              <w:rPr>
                <w:rFonts w:ascii="Times New Roman" w:hAnsi="Times New Roman"/>
                <w:sz w:val="24"/>
                <w:szCs w:val="24"/>
              </w:rPr>
              <w:t>г.</w:t>
            </w:r>
          </w:p>
          <w:p w:rsidR="00701674" w:rsidRPr="008A3378" w:rsidRDefault="00701674" w:rsidP="00701674">
            <w:pPr>
              <w:spacing w:line="240" w:lineRule="auto"/>
              <w:ind w:left="220"/>
              <w:jc w:val="right"/>
              <w:rPr>
                <w:rFonts w:ascii="Times New Roman" w:hAnsi="Times New Roman"/>
                <w:sz w:val="24"/>
                <w:szCs w:val="24"/>
              </w:rPr>
            </w:pPr>
          </w:p>
          <w:p w:rsidR="00701674" w:rsidRPr="008A3378" w:rsidRDefault="00701674" w:rsidP="00701674">
            <w:pPr>
              <w:spacing w:line="240" w:lineRule="auto"/>
              <w:rPr>
                <w:rFonts w:ascii="Times New Roman" w:hAnsi="Times New Roman"/>
                <w:sz w:val="24"/>
                <w:szCs w:val="24"/>
              </w:rPr>
            </w:pPr>
          </w:p>
        </w:tc>
        <w:tc>
          <w:tcPr>
            <w:tcW w:w="3686" w:type="dxa"/>
          </w:tcPr>
          <w:p w:rsidR="00701674" w:rsidRDefault="00701674" w:rsidP="009B542E">
            <w:pPr>
              <w:spacing w:line="240" w:lineRule="auto"/>
              <w:jc w:val="center"/>
              <w:rPr>
                <w:rFonts w:ascii="Times New Roman" w:hAnsi="Times New Roman"/>
                <w:sz w:val="24"/>
                <w:szCs w:val="24"/>
              </w:rPr>
            </w:pPr>
            <w:r w:rsidRPr="008A3378">
              <w:rPr>
                <w:rFonts w:ascii="Times New Roman" w:hAnsi="Times New Roman"/>
                <w:sz w:val="24"/>
                <w:szCs w:val="24"/>
              </w:rPr>
              <w:t>Рассмотрено</w:t>
            </w:r>
          </w:p>
          <w:p w:rsidR="00701674" w:rsidRDefault="00701674" w:rsidP="00701674">
            <w:pPr>
              <w:spacing w:line="240" w:lineRule="auto"/>
              <w:jc w:val="right"/>
              <w:rPr>
                <w:rFonts w:ascii="Times New Roman" w:hAnsi="Times New Roman"/>
                <w:sz w:val="24"/>
                <w:szCs w:val="24"/>
              </w:rPr>
            </w:pPr>
          </w:p>
          <w:p w:rsidR="009B542E"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Совето</w:t>
            </w:r>
            <w:r w:rsidR="009B542E">
              <w:rPr>
                <w:rFonts w:ascii="Times New Roman" w:hAnsi="Times New Roman"/>
                <w:sz w:val="24"/>
                <w:szCs w:val="24"/>
              </w:rPr>
              <w:t>м  МБОУ ЕНОШ      № 5</w:t>
            </w:r>
            <w:r w:rsidRPr="008A3378">
              <w:rPr>
                <w:rFonts w:ascii="Times New Roman" w:hAnsi="Times New Roman"/>
                <w:sz w:val="24"/>
                <w:szCs w:val="24"/>
              </w:rPr>
              <w:t xml:space="preserve"> протокол № </w:t>
            </w:r>
            <w:r w:rsidR="009B542E">
              <w:rPr>
                <w:rFonts w:ascii="Times New Roman" w:hAnsi="Times New Roman"/>
                <w:sz w:val="24"/>
                <w:szCs w:val="24"/>
              </w:rPr>
              <w:t>____</w:t>
            </w:r>
            <w:r w:rsidRPr="008A3378">
              <w:rPr>
                <w:rFonts w:ascii="Times New Roman" w:hAnsi="Times New Roman"/>
                <w:sz w:val="24"/>
                <w:szCs w:val="24"/>
              </w:rPr>
              <w:t xml:space="preserve">___     </w:t>
            </w:r>
          </w:p>
          <w:p w:rsidR="00701674" w:rsidRPr="008A3378" w:rsidRDefault="009B542E" w:rsidP="00701674">
            <w:pPr>
              <w:spacing w:line="240" w:lineRule="auto"/>
              <w:jc w:val="right"/>
              <w:rPr>
                <w:rFonts w:ascii="Times New Roman" w:hAnsi="Times New Roman"/>
                <w:sz w:val="24"/>
                <w:szCs w:val="24"/>
              </w:rPr>
            </w:pPr>
            <w:r>
              <w:rPr>
                <w:rFonts w:ascii="Times New Roman" w:hAnsi="Times New Roman"/>
                <w:sz w:val="24"/>
                <w:szCs w:val="24"/>
              </w:rPr>
              <w:t>от  _____________2015</w:t>
            </w:r>
            <w:r w:rsidR="00701674" w:rsidRPr="008A3378">
              <w:rPr>
                <w:rFonts w:ascii="Times New Roman" w:hAnsi="Times New Roman"/>
                <w:sz w:val="24"/>
                <w:szCs w:val="24"/>
              </w:rPr>
              <w:t xml:space="preserve"> г.</w:t>
            </w:r>
          </w:p>
          <w:p w:rsidR="00701674" w:rsidRPr="008A3378" w:rsidRDefault="00701674" w:rsidP="00701674">
            <w:pPr>
              <w:spacing w:line="240" w:lineRule="auto"/>
              <w:ind w:left="3262"/>
              <w:rPr>
                <w:rFonts w:ascii="Times New Roman" w:hAnsi="Times New Roman"/>
                <w:sz w:val="24"/>
                <w:szCs w:val="24"/>
              </w:rPr>
            </w:pPr>
          </w:p>
          <w:p w:rsidR="00701674" w:rsidRPr="008A3378" w:rsidRDefault="00701674" w:rsidP="00701674">
            <w:pPr>
              <w:spacing w:line="240" w:lineRule="auto"/>
              <w:rPr>
                <w:rFonts w:ascii="Times New Roman" w:hAnsi="Times New Roman"/>
                <w:sz w:val="24"/>
                <w:szCs w:val="24"/>
              </w:rPr>
            </w:pPr>
          </w:p>
        </w:tc>
        <w:tc>
          <w:tcPr>
            <w:tcW w:w="3480" w:type="dxa"/>
            <w:gridSpan w:val="2"/>
            <w:tcBorders>
              <w:bottom w:val="nil"/>
            </w:tcBorders>
          </w:tcPr>
          <w:p w:rsidR="00701674" w:rsidRPr="008A3378" w:rsidRDefault="00701674" w:rsidP="009B542E">
            <w:pPr>
              <w:spacing w:line="240" w:lineRule="auto"/>
              <w:jc w:val="center"/>
              <w:rPr>
                <w:rFonts w:ascii="Times New Roman" w:hAnsi="Times New Roman"/>
                <w:sz w:val="24"/>
                <w:szCs w:val="24"/>
              </w:rPr>
            </w:pPr>
            <w:r w:rsidRPr="008A3378">
              <w:rPr>
                <w:rFonts w:ascii="Times New Roman" w:hAnsi="Times New Roman"/>
                <w:sz w:val="24"/>
                <w:szCs w:val="24"/>
              </w:rPr>
              <w:t>Утверждаю</w:t>
            </w:r>
          </w:p>
          <w:p w:rsidR="00701674" w:rsidRDefault="00701674" w:rsidP="00701674">
            <w:pPr>
              <w:spacing w:line="240" w:lineRule="auto"/>
              <w:jc w:val="right"/>
              <w:rPr>
                <w:rFonts w:ascii="Times New Roman" w:hAnsi="Times New Roman"/>
                <w:sz w:val="24"/>
                <w:szCs w:val="24"/>
              </w:rPr>
            </w:pPr>
          </w:p>
          <w:p w:rsidR="00701674"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приказ № _____</w:t>
            </w:r>
            <w:r w:rsidR="009B542E">
              <w:rPr>
                <w:rFonts w:ascii="Times New Roman" w:hAnsi="Times New Roman"/>
                <w:sz w:val="24"/>
                <w:szCs w:val="24"/>
              </w:rPr>
              <w:t>_____</w:t>
            </w:r>
            <w:r w:rsidRPr="008A3378">
              <w:rPr>
                <w:rFonts w:ascii="Times New Roman" w:hAnsi="Times New Roman"/>
                <w:sz w:val="24"/>
                <w:szCs w:val="24"/>
              </w:rPr>
              <w:t xml:space="preserve"> от _____________2015</w:t>
            </w:r>
            <w:r>
              <w:rPr>
                <w:rFonts w:ascii="Times New Roman" w:hAnsi="Times New Roman"/>
                <w:sz w:val="24"/>
                <w:szCs w:val="24"/>
              </w:rPr>
              <w:t xml:space="preserve"> </w:t>
            </w:r>
            <w:r w:rsidRPr="008A3378">
              <w:rPr>
                <w:rFonts w:ascii="Times New Roman" w:hAnsi="Times New Roman"/>
                <w:sz w:val="24"/>
                <w:szCs w:val="24"/>
              </w:rPr>
              <w:t>г</w:t>
            </w:r>
            <w:r w:rsidR="009B542E">
              <w:rPr>
                <w:rFonts w:ascii="Times New Roman" w:hAnsi="Times New Roman"/>
                <w:sz w:val="24"/>
                <w:szCs w:val="24"/>
              </w:rPr>
              <w:t xml:space="preserve">  </w:t>
            </w:r>
            <w:r w:rsidRPr="008A3378">
              <w:rPr>
                <w:rFonts w:ascii="Times New Roman" w:hAnsi="Times New Roman"/>
                <w:sz w:val="24"/>
                <w:szCs w:val="24"/>
              </w:rPr>
              <w:t>учитель начальных классов с доплатой за руководство</w:t>
            </w:r>
          </w:p>
          <w:p w:rsidR="00701674" w:rsidRPr="008A3378" w:rsidRDefault="00701674" w:rsidP="00701674">
            <w:pPr>
              <w:spacing w:line="240" w:lineRule="auto"/>
              <w:jc w:val="right"/>
              <w:rPr>
                <w:rFonts w:ascii="Times New Roman" w:hAnsi="Times New Roman"/>
                <w:sz w:val="24"/>
                <w:szCs w:val="24"/>
              </w:rPr>
            </w:pPr>
            <w:r w:rsidRPr="008A3378">
              <w:rPr>
                <w:rFonts w:ascii="Times New Roman" w:hAnsi="Times New Roman"/>
                <w:sz w:val="24"/>
                <w:szCs w:val="24"/>
              </w:rPr>
              <w:t>МБОУ  ЕНОШ № 5</w:t>
            </w:r>
          </w:p>
          <w:p w:rsidR="00701674" w:rsidRPr="008A3378" w:rsidRDefault="00701674" w:rsidP="00701674">
            <w:pPr>
              <w:spacing w:line="240" w:lineRule="auto"/>
              <w:ind w:left="1462"/>
              <w:jc w:val="right"/>
              <w:rPr>
                <w:rFonts w:ascii="Times New Roman" w:hAnsi="Times New Roman"/>
                <w:sz w:val="24"/>
                <w:szCs w:val="24"/>
              </w:rPr>
            </w:pPr>
          </w:p>
          <w:p w:rsidR="00701674" w:rsidRPr="008A3378" w:rsidRDefault="00701674" w:rsidP="00701674">
            <w:pPr>
              <w:spacing w:line="240" w:lineRule="auto"/>
              <w:ind w:left="1462"/>
              <w:jc w:val="right"/>
              <w:rPr>
                <w:rFonts w:ascii="Times New Roman" w:hAnsi="Times New Roman"/>
                <w:sz w:val="24"/>
                <w:szCs w:val="24"/>
              </w:rPr>
            </w:pPr>
            <w:r>
              <w:rPr>
                <w:rFonts w:ascii="Times New Roman" w:hAnsi="Times New Roman"/>
                <w:sz w:val="24"/>
                <w:szCs w:val="24"/>
              </w:rPr>
              <w:t xml:space="preserve">   </w:t>
            </w:r>
            <w:r w:rsidRPr="008A3378">
              <w:rPr>
                <w:rFonts w:ascii="Times New Roman" w:hAnsi="Times New Roman"/>
                <w:sz w:val="24"/>
                <w:szCs w:val="24"/>
              </w:rPr>
              <w:t>Руденко Р.Р.</w:t>
            </w:r>
          </w:p>
        </w:tc>
      </w:tr>
      <w:tr w:rsidR="00701674" w:rsidRPr="008A3378" w:rsidTr="00701674">
        <w:trPr>
          <w:gridBefore w:val="1"/>
          <w:gridAfter w:val="1"/>
          <w:wBefore w:w="176" w:type="dxa"/>
          <w:wAfter w:w="152" w:type="dxa"/>
          <w:trHeight w:val="561"/>
        </w:trPr>
        <w:tc>
          <w:tcPr>
            <w:tcW w:w="10348" w:type="dxa"/>
            <w:gridSpan w:val="3"/>
            <w:tcBorders>
              <w:left w:val="nil"/>
              <w:bottom w:val="nil"/>
              <w:right w:val="nil"/>
            </w:tcBorders>
          </w:tcPr>
          <w:p w:rsidR="00701674" w:rsidRPr="008A3378" w:rsidRDefault="00701674" w:rsidP="00701674">
            <w:pPr>
              <w:spacing w:line="240" w:lineRule="auto"/>
              <w:rPr>
                <w:rFonts w:ascii="Times New Roman" w:hAnsi="Times New Roman"/>
                <w:sz w:val="24"/>
                <w:szCs w:val="24"/>
              </w:rPr>
            </w:pPr>
          </w:p>
        </w:tc>
      </w:tr>
    </w:tbl>
    <w:p w:rsidR="006C6E65" w:rsidRDefault="006C6E65" w:rsidP="006C6E65">
      <w:pPr>
        <w:spacing w:line="240" w:lineRule="auto"/>
        <w:jc w:val="center"/>
        <w:rPr>
          <w:rFonts w:ascii="Times New Roman" w:hAnsi="Times New Roman"/>
          <w:b/>
          <w:sz w:val="28"/>
          <w:szCs w:val="28"/>
        </w:rPr>
      </w:pPr>
    </w:p>
    <w:p w:rsidR="006C6E65" w:rsidRPr="006C6E65" w:rsidRDefault="006C6E65" w:rsidP="006C6E65">
      <w:pPr>
        <w:spacing w:line="240" w:lineRule="auto"/>
        <w:ind w:firstLine="425"/>
        <w:jc w:val="right"/>
        <w:rPr>
          <w:rStyle w:val="a4"/>
          <w:rFonts w:ascii="Times New Roman" w:hAnsi="Times New Roman"/>
          <w:b w:val="0"/>
          <w:color w:val="000000"/>
          <w:sz w:val="28"/>
          <w:szCs w:val="28"/>
        </w:rPr>
      </w:pPr>
      <w:r w:rsidRPr="006C6E65">
        <w:rPr>
          <w:rStyle w:val="a4"/>
          <w:rFonts w:ascii="Times New Roman" w:hAnsi="Times New Roman"/>
          <w:b w:val="0"/>
          <w:color w:val="000000"/>
          <w:sz w:val="28"/>
          <w:szCs w:val="28"/>
        </w:rPr>
        <w:t>.</w:t>
      </w:r>
    </w:p>
    <w:p w:rsidR="006C6E65" w:rsidRPr="006C6E65" w:rsidRDefault="006C6E65" w:rsidP="006C6E65">
      <w:pPr>
        <w:spacing w:line="240" w:lineRule="auto"/>
        <w:ind w:firstLine="425"/>
        <w:jc w:val="center"/>
        <w:rPr>
          <w:rStyle w:val="a4"/>
          <w:rFonts w:ascii="Times New Roman" w:hAnsi="Times New Roman"/>
          <w:color w:val="000000"/>
          <w:sz w:val="28"/>
          <w:szCs w:val="28"/>
        </w:rPr>
      </w:pPr>
    </w:p>
    <w:p w:rsidR="006C6E65" w:rsidRPr="006C6E65" w:rsidRDefault="006C6E65" w:rsidP="006C6E65">
      <w:pPr>
        <w:spacing w:line="240" w:lineRule="auto"/>
        <w:ind w:firstLine="425"/>
        <w:jc w:val="center"/>
        <w:rPr>
          <w:rFonts w:ascii="Times New Roman" w:hAnsi="Times New Roman"/>
          <w:sz w:val="28"/>
          <w:szCs w:val="28"/>
        </w:rPr>
      </w:pPr>
      <w:r w:rsidRPr="006C6E65">
        <w:rPr>
          <w:rStyle w:val="a4"/>
          <w:rFonts w:ascii="Times New Roman" w:hAnsi="Times New Roman"/>
          <w:color w:val="000000"/>
          <w:sz w:val="28"/>
          <w:szCs w:val="28"/>
        </w:rPr>
        <w:t>ПОЛОЖЕНИЕ</w:t>
      </w:r>
    </w:p>
    <w:p w:rsidR="006C6E65" w:rsidRPr="006C6E65" w:rsidRDefault="006C6E65" w:rsidP="006C6E65">
      <w:pPr>
        <w:spacing w:line="240" w:lineRule="auto"/>
        <w:ind w:firstLine="425"/>
        <w:jc w:val="center"/>
        <w:rPr>
          <w:rStyle w:val="a4"/>
          <w:rFonts w:ascii="Times New Roman" w:hAnsi="Times New Roman"/>
          <w:color w:val="000000"/>
          <w:sz w:val="28"/>
          <w:szCs w:val="28"/>
        </w:rPr>
      </w:pPr>
      <w:r w:rsidRPr="006C6E65">
        <w:rPr>
          <w:rStyle w:val="a4"/>
          <w:rFonts w:ascii="Times New Roman" w:hAnsi="Times New Roman"/>
          <w:color w:val="000000"/>
          <w:sz w:val="28"/>
          <w:szCs w:val="28"/>
        </w:rPr>
        <w:t xml:space="preserve">ОБ ОРГАНИЗАЦИИ ПИТАНИЯ УЧАЩИХСЯ </w:t>
      </w:r>
    </w:p>
    <w:p w:rsidR="006C6E65" w:rsidRPr="006C6E65" w:rsidRDefault="006C6E65" w:rsidP="006C6E65">
      <w:pPr>
        <w:spacing w:line="240" w:lineRule="auto"/>
        <w:ind w:firstLine="425"/>
        <w:jc w:val="center"/>
        <w:rPr>
          <w:rStyle w:val="a4"/>
          <w:rFonts w:ascii="Times New Roman" w:hAnsi="Times New Roman"/>
          <w:color w:val="000000"/>
          <w:sz w:val="28"/>
          <w:szCs w:val="28"/>
        </w:rPr>
      </w:pPr>
      <w:r w:rsidRPr="006C6E65">
        <w:rPr>
          <w:rStyle w:val="a4"/>
          <w:rFonts w:ascii="Times New Roman" w:hAnsi="Times New Roman"/>
          <w:color w:val="000000"/>
          <w:sz w:val="28"/>
          <w:szCs w:val="28"/>
        </w:rPr>
        <w:t xml:space="preserve">В ШКОЛЬНОМ  БУФЕТЕ  </w:t>
      </w:r>
    </w:p>
    <w:p w:rsidR="006C6E65" w:rsidRPr="006C6E65" w:rsidRDefault="006C6E65" w:rsidP="006C6E65">
      <w:pPr>
        <w:spacing w:line="240" w:lineRule="auto"/>
        <w:ind w:firstLine="425"/>
        <w:jc w:val="center"/>
        <w:rPr>
          <w:rFonts w:ascii="Times New Roman" w:hAnsi="Times New Roman"/>
          <w:color w:val="000000"/>
          <w:sz w:val="28"/>
          <w:szCs w:val="28"/>
        </w:rPr>
      </w:pPr>
      <w:r w:rsidRPr="006C6E65">
        <w:rPr>
          <w:rStyle w:val="a4"/>
          <w:rFonts w:ascii="Times New Roman" w:hAnsi="Times New Roman"/>
          <w:color w:val="000000"/>
          <w:sz w:val="28"/>
          <w:szCs w:val="28"/>
        </w:rPr>
        <w:t xml:space="preserve">   </w:t>
      </w:r>
      <w:r w:rsidRPr="006C6E65">
        <w:rPr>
          <w:rStyle w:val="a4"/>
          <w:rFonts w:ascii="Times New Roman" w:hAnsi="Times New Roman"/>
          <w:color w:val="000000"/>
          <w:sz w:val="28"/>
          <w:szCs w:val="28"/>
        </w:rPr>
        <w:tab/>
      </w:r>
    </w:p>
    <w:p w:rsidR="006C6E65" w:rsidRPr="006C6E65" w:rsidRDefault="006C6E65" w:rsidP="006C6E65">
      <w:pPr>
        <w:numPr>
          <w:ilvl w:val="0"/>
          <w:numId w:val="1"/>
        </w:numPr>
        <w:spacing w:line="240" w:lineRule="auto"/>
        <w:jc w:val="center"/>
        <w:rPr>
          <w:rStyle w:val="a4"/>
          <w:rFonts w:ascii="Times New Roman" w:hAnsi="Times New Roman"/>
          <w:b w:val="0"/>
          <w:color w:val="000000"/>
          <w:sz w:val="28"/>
          <w:szCs w:val="28"/>
        </w:rPr>
      </w:pPr>
      <w:r w:rsidRPr="006C6E65">
        <w:rPr>
          <w:rStyle w:val="a4"/>
          <w:rFonts w:ascii="Times New Roman" w:hAnsi="Times New Roman"/>
          <w:b w:val="0"/>
          <w:color w:val="000000"/>
          <w:sz w:val="28"/>
          <w:szCs w:val="28"/>
        </w:rPr>
        <w:t>ОБЩИЕ ПОЛОЖЕНИЯ</w:t>
      </w:r>
    </w:p>
    <w:p w:rsidR="006C6E65" w:rsidRPr="006C6E65" w:rsidRDefault="006C6E65" w:rsidP="006C6E65">
      <w:pPr>
        <w:spacing w:line="240" w:lineRule="auto"/>
        <w:ind w:left="1100" w:firstLine="0"/>
        <w:jc w:val="center"/>
        <w:rPr>
          <w:rFonts w:ascii="Times New Roman" w:hAnsi="Times New Roman"/>
          <w:b/>
          <w:color w:val="000000"/>
          <w:sz w:val="28"/>
          <w:szCs w:val="28"/>
        </w:rPr>
      </w:pP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Style w:val="a4"/>
          <w:rFonts w:ascii="Times New Roman" w:hAnsi="Times New Roman"/>
          <w:color w:val="000000"/>
          <w:sz w:val="28"/>
          <w:szCs w:val="28"/>
        </w:rPr>
        <w:t> </w:t>
      </w:r>
      <w:r w:rsidRPr="006C6E65">
        <w:rPr>
          <w:rFonts w:ascii="Times New Roman" w:hAnsi="Times New Roman"/>
          <w:color w:val="000000"/>
          <w:sz w:val="28"/>
          <w:szCs w:val="28"/>
        </w:rPr>
        <w:t xml:space="preserve">1.1. Школьный буфет </w:t>
      </w:r>
      <w:r w:rsidR="009B542E">
        <w:rPr>
          <w:rFonts w:ascii="Times New Roman" w:hAnsi="Times New Roman"/>
          <w:color w:val="000000"/>
          <w:sz w:val="28"/>
          <w:szCs w:val="28"/>
        </w:rPr>
        <w:t xml:space="preserve">МБОУ ЕНОШ № 5 </w:t>
      </w:r>
      <w:r w:rsidRPr="006C6E65">
        <w:rPr>
          <w:rFonts w:ascii="Times New Roman" w:hAnsi="Times New Roman"/>
          <w:color w:val="000000"/>
          <w:sz w:val="28"/>
          <w:szCs w:val="28"/>
        </w:rPr>
        <w:t>работает в школе. Деятельность  буфета  соответствует уставной деятельности  школы.</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1.2. Буфет осуществляет свою деятельность в соответствии с законами и иными нормативными актами Российской Федерации, , органов местного самоуправления.</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1.3.Организация и рацион питания обучающихся подлежат обязательному согласованию с органами Роспотребнадзора. При организации питания буфет руководствуется санитарно-эпидемиологическими требованиями, предъявляемыми к организациям общественного питания, изготовлению и оборотоспособности в них продовольственного сырья и пищевых продуктов, к условиям, срокам хранения особо скоропортящихся продуктов, к организации сбалансированного питания обучающихся школы.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1.4</w:t>
      </w:r>
      <w:r w:rsidR="009B542E">
        <w:rPr>
          <w:rFonts w:ascii="Times New Roman" w:hAnsi="Times New Roman"/>
          <w:color w:val="000000"/>
          <w:sz w:val="28"/>
          <w:szCs w:val="28"/>
        </w:rPr>
        <w:t xml:space="preserve">. Предоставление </w:t>
      </w:r>
      <w:r w:rsidRPr="006C6E65">
        <w:rPr>
          <w:rFonts w:ascii="Times New Roman" w:hAnsi="Times New Roman"/>
          <w:color w:val="000000"/>
          <w:sz w:val="28"/>
          <w:szCs w:val="28"/>
        </w:rPr>
        <w:t>питания обучающимся, воспитанникам школы осуществляется на основании муниципального контракта с органами соц. защиты по обеспечению льготного питания, а так же договора с родителями (законными представителями).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w:t>
      </w:r>
    </w:p>
    <w:p w:rsidR="006C6E65" w:rsidRPr="006C6E65" w:rsidRDefault="006C6E65" w:rsidP="006C6E65">
      <w:pPr>
        <w:spacing w:line="360" w:lineRule="auto"/>
        <w:ind w:firstLine="425"/>
        <w:jc w:val="center"/>
        <w:rPr>
          <w:rFonts w:ascii="Times New Roman" w:hAnsi="Times New Roman"/>
          <w:b/>
          <w:color w:val="000000"/>
          <w:sz w:val="28"/>
          <w:szCs w:val="28"/>
        </w:rPr>
      </w:pPr>
      <w:r w:rsidRPr="006C6E65">
        <w:rPr>
          <w:rStyle w:val="a4"/>
          <w:rFonts w:ascii="Times New Roman" w:hAnsi="Times New Roman"/>
          <w:b w:val="0"/>
          <w:color w:val="000000"/>
          <w:sz w:val="28"/>
          <w:szCs w:val="28"/>
        </w:rPr>
        <w:t>2. ПРЕДМЕТ И ЦЕЛЬ ДЕЯТЕЛЬНОСТИ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 2.1. Цель деятельности буфета – обеспечение полноценным, качественным и сбалансированным </w:t>
      </w:r>
      <w:r w:rsidR="009B542E">
        <w:rPr>
          <w:rFonts w:ascii="Times New Roman" w:hAnsi="Times New Roman"/>
          <w:color w:val="000000"/>
          <w:sz w:val="28"/>
          <w:szCs w:val="28"/>
        </w:rPr>
        <w:t xml:space="preserve">питанием </w:t>
      </w:r>
      <w:r w:rsidRPr="006C6E65">
        <w:rPr>
          <w:rFonts w:ascii="Times New Roman" w:hAnsi="Times New Roman"/>
          <w:color w:val="000000"/>
          <w:sz w:val="28"/>
          <w:szCs w:val="28"/>
        </w:rPr>
        <w:t xml:space="preserve"> буфетной продукцией обучающихся, работников школы </w:t>
      </w:r>
      <w:r w:rsidRPr="006C6E65">
        <w:rPr>
          <w:rFonts w:ascii="Times New Roman" w:hAnsi="Times New Roman"/>
          <w:color w:val="000000"/>
          <w:sz w:val="28"/>
          <w:szCs w:val="28"/>
        </w:rPr>
        <w:lastRenderedPageBreak/>
        <w:t>в течение учебного года и летний оздоровительный период.</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2.2. Основными принципами организации питания являются:</w:t>
      </w:r>
    </w:p>
    <w:p w:rsidR="006C6E65" w:rsidRPr="006C6E65" w:rsidRDefault="006C6E65" w:rsidP="006C6E65">
      <w:pPr>
        <w:pStyle w:val="a3"/>
        <w:spacing w:after="0" w:line="360" w:lineRule="auto"/>
        <w:ind w:left="0"/>
        <w:jc w:val="both"/>
        <w:rPr>
          <w:rFonts w:ascii="Times New Roman" w:hAnsi="Times New Roman"/>
          <w:color w:val="000000"/>
          <w:sz w:val="28"/>
          <w:szCs w:val="28"/>
        </w:rPr>
      </w:pPr>
      <w:r w:rsidRPr="006C6E65">
        <w:rPr>
          <w:rFonts w:ascii="Times New Roman" w:hAnsi="Times New Roman"/>
          <w:color w:val="000000"/>
          <w:sz w:val="28"/>
          <w:szCs w:val="28"/>
        </w:rPr>
        <w:t>соответствие энергетической ценности, удовлетворение физиологических потребностей организма в пищевых веществах оптимальный режим питания.</w:t>
      </w:r>
    </w:p>
    <w:p w:rsidR="006C6E65" w:rsidRPr="006C6E65" w:rsidRDefault="006C6E65" w:rsidP="009B542E">
      <w:pPr>
        <w:spacing w:line="360" w:lineRule="auto"/>
        <w:ind w:firstLine="425"/>
        <w:rPr>
          <w:rFonts w:ascii="Times New Roman" w:hAnsi="Times New Roman"/>
          <w:color w:val="000000"/>
          <w:sz w:val="28"/>
          <w:szCs w:val="28"/>
        </w:rPr>
      </w:pPr>
      <w:r w:rsidRPr="006C6E65">
        <w:rPr>
          <w:rFonts w:ascii="Times New Roman" w:hAnsi="Times New Roman"/>
          <w:color w:val="000000"/>
          <w:sz w:val="28"/>
          <w:szCs w:val="28"/>
        </w:rPr>
        <w:t>2.3. Для достижения цели буфет  осуществляет  приготовление завтраков для первой смены</w:t>
      </w:r>
      <w:r w:rsidR="009B542E">
        <w:rPr>
          <w:rFonts w:ascii="Times New Roman" w:hAnsi="Times New Roman"/>
          <w:color w:val="000000"/>
          <w:sz w:val="28"/>
          <w:szCs w:val="28"/>
        </w:rPr>
        <w:t xml:space="preserve"> и</w:t>
      </w:r>
      <w:r w:rsidRPr="006C6E65">
        <w:rPr>
          <w:rFonts w:ascii="Times New Roman" w:hAnsi="Times New Roman"/>
          <w:color w:val="000000"/>
          <w:sz w:val="28"/>
          <w:szCs w:val="28"/>
        </w:rPr>
        <w:t xml:space="preserve"> реализация готовой продукции.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2.4. Для максимального удовлетворения потребностей обучающихся,</w:t>
      </w:r>
      <w:r w:rsidR="009B542E" w:rsidRPr="009B542E">
        <w:rPr>
          <w:rFonts w:ascii="Times New Roman" w:hAnsi="Times New Roman"/>
          <w:color w:val="000000"/>
          <w:sz w:val="28"/>
          <w:szCs w:val="28"/>
        </w:rPr>
        <w:t xml:space="preserve"> </w:t>
      </w:r>
      <w:r w:rsidR="009B542E" w:rsidRPr="006C6E65">
        <w:rPr>
          <w:rFonts w:ascii="Times New Roman" w:hAnsi="Times New Roman"/>
          <w:color w:val="000000"/>
          <w:sz w:val="28"/>
          <w:szCs w:val="28"/>
        </w:rPr>
        <w:t>через</w:t>
      </w:r>
      <w:r w:rsidRPr="006C6E65">
        <w:rPr>
          <w:rFonts w:ascii="Times New Roman" w:hAnsi="Times New Roman"/>
          <w:color w:val="000000"/>
          <w:sz w:val="28"/>
          <w:szCs w:val="28"/>
        </w:rPr>
        <w:t xml:space="preserve"> </w:t>
      </w:r>
      <w:r w:rsidR="009B542E">
        <w:rPr>
          <w:rFonts w:ascii="Times New Roman" w:hAnsi="Times New Roman"/>
          <w:color w:val="000000"/>
          <w:sz w:val="28"/>
          <w:szCs w:val="28"/>
        </w:rPr>
        <w:t>буфет</w:t>
      </w:r>
      <w:r w:rsidRPr="006C6E65">
        <w:rPr>
          <w:rFonts w:ascii="Times New Roman" w:hAnsi="Times New Roman"/>
          <w:color w:val="000000"/>
          <w:sz w:val="28"/>
          <w:szCs w:val="28"/>
        </w:rPr>
        <w:t xml:space="preserve"> осуществляется реализация полуфабрикатов и готовых изделий. Буфет работает и во время традиционных школьных мероприятий.</w:t>
      </w:r>
    </w:p>
    <w:p w:rsidR="006C6E65" w:rsidRPr="00B85656"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2.5. Время работы буфета </w:t>
      </w:r>
      <w:r w:rsidR="009B542E" w:rsidRPr="00B85656">
        <w:rPr>
          <w:rFonts w:ascii="Times New Roman" w:hAnsi="Times New Roman"/>
          <w:sz w:val="28"/>
          <w:szCs w:val="28"/>
        </w:rPr>
        <w:t>9ч.40 мин. – 10ч. 10 мин</w:t>
      </w:r>
      <w:r w:rsidR="00B85656">
        <w:rPr>
          <w:rFonts w:ascii="Times New Roman" w:hAnsi="Times New Roman"/>
          <w:sz w:val="28"/>
          <w:szCs w:val="28"/>
        </w:rPr>
        <w:t>-завтрак.</w:t>
      </w:r>
    </w:p>
    <w:p w:rsidR="006C6E65" w:rsidRPr="006C6E65" w:rsidRDefault="006C6E65" w:rsidP="006C6E65">
      <w:pPr>
        <w:spacing w:line="360" w:lineRule="auto"/>
        <w:ind w:firstLine="425"/>
        <w:jc w:val="both"/>
        <w:rPr>
          <w:rFonts w:ascii="Times New Roman" w:hAnsi="Times New Roman"/>
          <w:color w:val="000000"/>
          <w:sz w:val="28"/>
          <w:szCs w:val="28"/>
          <w:u w:val="single"/>
        </w:rPr>
      </w:pPr>
      <w:r w:rsidRPr="006C6E65">
        <w:rPr>
          <w:rFonts w:ascii="Times New Roman" w:hAnsi="Times New Roman"/>
          <w:color w:val="000000"/>
          <w:sz w:val="28"/>
          <w:szCs w:val="28"/>
        </w:rPr>
        <w:t xml:space="preserve">2.6. Количество посадочных мест, в буфете  школы –  </w:t>
      </w:r>
      <w:r w:rsidR="009B542E">
        <w:rPr>
          <w:rFonts w:ascii="Times New Roman" w:hAnsi="Times New Roman"/>
          <w:color w:val="000000"/>
          <w:sz w:val="28"/>
          <w:szCs w:val="28"/>
          <w:u w:val="single"/>
        </w:rPr>
        <w:t>13</w:t>
      </w:r>
      <w:r w:rsidRPr="006C6E65">
        <w:rPr>
          <w:rFonts w:ascii="Times New Roman" w:hAnsi="Times New Roman"/>
          <w:color w:val="000000"/>
          <w:sz w:val="28"/>
          <w:szCs w:val="28"/>
          <w:u w:val="single"/>
        </w:rPr>
        <w:t>.</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w:t>
      </w:r>
    </w:p>
    <w:p w:rsidR="006C6E65" w:rsidRPr="006C6E65" w:rsidRDefault="006C6E65" w:rsidP="006C6E65">
      <w:pPr>
        <w:spacing w:line="360" w:lineRule="auto"/>
        <w:ind w:firstLine="425"/>
        <w:jc w:val="center"/>
        <w:rPr>
          <w:rFonts w:ascii="Times New Roman" w:hAnsi="Times New Roman"/>
          <w:b/>
          <w:color w:val="000000"/>
          <w:sz w:val="28"/>
          <w:szCs w:val="28"/>
        </w:rPr>
      </w:pPr>
      <w:r w:rsidRPr="006C6E65">
        <w:rPr>
          <w:rStyle w:val="a4"/>
          <w:rFonts w:ascii="Times New Roman" w:hAnsi="Times New Roman"/>
          <w:b w:val="0"/>
          <w:color w:val="000000"/>
          <w:sz w:val="28"/>
          <w:szCs w:val="28"/>
        </w:rPr>
        <w:t>3. ПРЕДОСТАВЛЕНИЕ БЕСПЛАТНОГО ПИТАНИЯ</w:t>
      </w:r>
    </w:p>
    <w:p w:rsidR="006C6E65" w:rsidRPr="006C6E65" w:rsidRDefault="006C6E65" w:rsidP="00B85656">
      <w:pPr>
        <w:autoSpaceDE w:val="0"/>
        <w:autoSpaceDN w:val="0"/>
        <w:adjustRightInd w:val="0"/>
        <w:spacing w:line="240" w:lineRule="auto"/>
        <w:ind w:firstLine="540"/>
        <w:jc w:val="both"/>
        <w:rPr>
          <w:rFonts w:ascii="Times New Roman" w:hAnsi="Times New Roman"/>
          <w:sz w:val="28"/>
          <w:szCs w:val="28"/>
        </w:rPr>
      </w:pPr>
      <w:r w:rsidRPr="006C6E65">
        <w:rPr>
          <w:rFonts w:ascii="Times New Roman" w:hAnsi="Times New Roman"/>
          <w:color w:val="000000"/>
          <w:sz w:val="28"/>
          <w:szCs w:val="28"/>
        </w:rPr>
        <w:t xml:space="preserve">3.1. </w:t>
      </w:r>
      <w:r w:rsidR="00B85656">
        <w:rPr>
          <w:rFonts w:ascii="Times New Roman" w:hAnsi="Times New Roman"/>
          <w:color w:val="000000"/>
          <w:sz w:val="28"/>
          <w:szCs w:val="28"/>
        </w:rPr>
        <w:t xml:space="preserve">На основании </w:t>
      </w:r>
      <w:r w:rsidR="00B85656" w:rsidRPr="00EC5317">
        <w:rPr>
          <w:rFonts w:ascii="Times New Roman" w:hAnsi="Times New Roman"/>
          <w:sz w:val="28"/>
          <w:szCs w:val="28"/>
        </w:rPr>
        <w:t xml:space="preserve">Федерального </w:t>
      </w:r>
      <w:hyperlink r:id="rId7" w:history="1">
        <w:r w:rsidR="00B85656" w:rsidRPr="00EC5317">
          <w:rPr>
            <w:rFonts w:ascii="Times New Roman" w:hAnsi="Times New Roman"/>
            <w:sz w:val="28"/>
            <w:szCs w:val="28"/>
          </w:rPr>
          <w:t>закон</w:t>
        </w:r>
      </w:hyperlink>
      <w:r w:rsidR="00B85656" w:rsidRPr="00EC5317">
        <w:rPr>
          <w:sz w:val="28"/>
          <w:szCs w:val="28"/>
        </w:rPr>
        <w:t>а</w:t>
      </w:r>
      <w:r w:rsidR="00B85656" w:rsidRPr="00EC5317">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r w:rsidR="00B85656" w:rsidRPr="00EC5317">
        <w:rPr>
          <w:rFonts w:ascii="Times New Roman" w:hAnsi="Times New Roman"/>
          <w:color w:val="000000"/>
          <w:spacing w:val="7"/>
          <w:sz w:val="28"/>
          <w:szCs w:val="28"/>
        </w:rPr>
        <w:t xml:space="preserve"> п.15 ч.3 ст.28, п.2 ч.2 ст.34, ст.ст.37, 41 </w:t>
      </w:r>
      <w:r w:rsidR="00B85656" w:rsidRPr="00EC5317">
        <w:rPr>
          <w:rFonts w:ascii="Times New Roman" w:hAnsi="Times New Roman"/>
          <w:sz w:val="28"/>
          <w:szCs w:val="28"/>
        </w:rPr>
        <w:t xml:space="preserve">Федерального закона от 29.12.2012 №273-ФЗ «Об образовании в Российской Федерации», </w:t>
      </w:r>
      <w:r w:rsidR="00B85656">
        <w:rPr>
          <w:rFonts w:ascii="Times New Roman" w:hAnsi="Times New Roman"/>
          <w:sz w:val="28"/>
          <w:szCs w:val="28"/>
        </w:rPr>
        <w:t>п</w:t>
      </w:r>
      <w:r w:rsidR="00B85656" w:rsidRPr="00544265">
        <w:rPr>
          <w:rFonts w:ascii="Times New Roman" w:hAnsi="Times New Roman"/>
          <w:color w:val="000000"/>
          <w:spacing w:val="5"/>
          <w:sz w:val="28"/>
          <w:szCs w:val="28"/>
        </w:rPr>
        <w:t xml:space="preserve">п.11 </w:t>
      </w:r>
      <w:r w:rsidR="00B85656">
        <w:rPr>
          <w:rFonts w:ascii="Times New Roman" w:hAnsi="Times New Roman"/>
          <w:color w:val="000000"/>
          <w:spacing w:val="5"/>
          <w:sz w:val="28"/>
          <w:szCs w:val="28"/>
        </w:rPr>
        <w:t>п</w:t>
      </w:r>
      <w:r w:rsidR="00B85656" w:rsidRPr="00544265">
        <w:rPr>
          <w:rFonts w:ascii="Times New Roman" w:hAnsi="Times New Roman"/>
          <w:color w:val="000000"/>
          <w:spacing w:val="5"/>
          <w:sz w:val="28"/>
          <w:szCs w:val="28"/>
        </w:rPr>
        <w:t xml:space="preserve">.2 ст.32, </w:t>
      </w:r>
      <w:r w:rsidR="00B85656">
        <w:rPr>
          <w:rFonts w:ascii="Times New Roman" w:hAnsi="Times New Roman"/>
          <w:color w:val="000000"/>
          <w:spacing w:val="5"/>
          <w:sz w:val="28"/>
          <w:szCs w:val="28"/>
        </w:rPr>
        <w:t>п</w:t>
      </w:r>
      <w:r w:rsidR="00B85656" w:rsidRPr="00544265">
        <w:rPr>
          <w:rFonts w:ascii="Times New Roman" w:hAnsi="Times New Roman"/>
          <w:color w:val="000000"/>
          <w:spacing w:val="5"/>
          <w:sz w:val="28"/>
          <w:szCs w:val="28"/>
        </w:rPr>
        <w:t>.9 ст.51</w:t>
      </w:r>
      <w:r w:rsidR="00B85656" w:rsidRPr="00544265">
        <w:rPr>
          <w:rFonts w:ascii="Times New Roman" w:hAnsi="Times New Roman"/>
          <w:sz w:val="28"/>
          <w:szCs w:val="28"/>
        </w:rPr>
        <w:t xml:space="preserve"> </w:t>
      </w:r>
      <w:r w:rsidR="00B85656" w:rsidRPr="00EC5317">
        <w:rPr>
          <w:rFonts w:ascii="Times New Roman" w:hAnsi="Times New Roman"/>
          <w:sz w:val="28"/>
          <w:szCs w:val="28"/>
        </w:rPr>
        <w:t>Устава муниципального образования «Егорлыкский район»,</w:t>
      </w:r>
      <w:r w:rsidR="00B85656">
        <w:rPr>
          <w:rFonts w:ascii="Times New Roman" w:hAnsi="Times New Roman"/>
          <w:sz w:val="28"/>
          <w:szCs w:val="28"/>
        </w:rPr>
        <w:t xml:space="preserve"> </w:t>
      </w:r>
      <w:r w:rsidRPr="006C6E65">
        <w:rPr>
          <w:rFonts w:ascii="Times New Roman" w:hAnsi="Times New Roman"/>
          <w:color w:val="000000"/>
          <w:sz w:val="28"/>
          <w:szCs w:val="28"/>
        </w:rPr>
        <w:t xml:space="preserve">бесплатное питание обучающимся является адресной социальной помощью и оказывается детям-сиротам, детям, находящимся под опекой, детям-инвалидам, детям из многодетных и неблагополучных семей, малообеспеченным семьям, если среднедушевой доход этих семей не превышает величину прожиточного минимума.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3.2. Предоставление бесплатного питания осуществляется за счет средств областного и районного бюджетов.</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 3.3. Бесплатное </w:t>
      </w:r>
      <w:r w:rsidR="00B85656">
        <w:rPr>
          <w:rFonts w:ascii="Times New Roman" w:hAnsi="Times New Roman"/>
          <w:color w:val="000000"/>
          <w:sz w:val="28"/>
          <w:szCs w:val="28"/>
        </w:rPr>
        <w:t>питание организуется в течение 5</w:t>
      </w:r>
      <w:r w:rsidRPr="006C6E65">
        <w:rPr>
          <w:rFonts w:ascii="Times New Roman" w:hAnsi="Times New Roman"/>
          <w:color w:val="000000"/>
          <w:sz w:val="28"/>
          <w:szCs w:val="28"/>
        </w:rPr>
        <w:t xml:space="preserve"> дней в неделю в виде завтрака – для учащихся первой смены.</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w:t>
      </w:r>
    </w:p>
    <w:p w:rsidR="006C6E65" w:rsidRPr="006C6E65" w:rsidRDefault="006C6E65" w:rsidP="006C6E65">
      <w:pPr>
        <w:spacing w:line="360" w:lineRule="auto"/>
        <w:ind w:firstLine="425"/>
        <w:jc w:val="center"/>
        <w:rPr>
          <w:rFonts w:ascii="Times New Roman" w:hAnsi="Times New Roman"/>
          <w:b/>
          <w:color w:val="000000"/>
          <w:sz w:val="28"/>
          <w:szCs w:val="28"/>
        </w:rPr>
      </w:pPr>
      <w:r w:rsidRPr="006C6E65">
        <w:rPr>
          <w:rStyle w:val="a4"/>
          <w:rFonts w:ascii="Times New Roman" w:hAnsi="Times New Roman"/>
          <w:b w:val="0"/>
          <w:color w:val="000000"/>
          <w:sz w:val="28"/>
          <w:szCs w:val="28"/>
        </w:rPr>
        <w:t>4. ОРГАНИЗАЦИЯ ДЕЯТЕЬНОСТИ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4.1</w:t>
      </w:r>
      <w:r w:rsidR="00B85656">
        <w:rPr>
          <w:rFonts w:ascii="Times New Roman" w:hAnsi="Times New Roman"/>
          <w:color w:val="000000"/>
          <w:sz w:val="28"/>
          <w:szCs w:val="28"/>
        </w:rPr>
        <w:t xml:space="preserve">  П</w:t>
      </w:r>
      <w:r w:rsidRPr="006C6E65">
        <w:rPr>
          <w:rFonts w:ascii="Times New Roman" w:hAnsi="Times New Roman"/>
          <w:color w:val="000000"/>
          <w:sz w:val="28"/>
          <w:szCs w:val="28"/>
        </w:rPr>
        <w:t>итание</w:t>
      </w:r>
      <w:r w:rsidR="00B85656">
        <w:rPr>
          <w:rFonts w:ascii="Times New Roman" w:hAnsi="Times New Roman"/>
          <w:color w:val="000000"/>
          <w:sz w:val="28"/>
          <w:szCs w:val="28"/>
        </w:rPr>
        <w:t xml:space="preserve"> </w:t>
      </w:r>
      <w:r w:rsidRPr="006C6E65">
        <w:rPr>
          <w:rFonts w:ascii="Times New Roman" w:hAnsi="Times New Roman"/>
          <w:color w:val="000000"/>
          <w:sz w:val="28"/>
          <w:szCs w:val="28"/>
        </w:rPr>
        <w:t xml:space="preserve"> получают участники образовательного процесса.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4.2. В летнее время питание получают дети, посещающие лагерь дневного пребывания.</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4.3.Буфет предоставляет завтраки</w:t>
      </w:r>
      <w:r w:rsidR="00B85656">
        <w:rPr>
          <w:rFonts w:ascii="Times New Roman" w:hAnsi="Times New Roman"/>
          <w:color w:val="000000"/>
          <w:sz w:val="28"/>
          <w:szCs w:val="28"/>
        </w:rPr>
        <w:t>-</w:t>
      </w:r>
      <w:r w:rsidRPr="006C6E65">
        <w:rPr>
          <w:rFonts w:ascii="Times New Roman" w:hAnsi="Times New Roman"/>
          <w:color w:val="000000"/>
          <w:sz w:val="28"/>
          <w:szCs w:val="28"/>
        </w:rPr>
        <w:t xml:space="preserve">буфетную продукцию.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4.4.Время получения обучающимися, воспитанниками школы питания зависит от распорядка работы школы, графика, утвержденного директором школы.</w:t>
      </w:r>
    </w:p>
    <w:p w:rsidR="006C6E65" w:rsidRPr="006C6E65" w:rsidRDefault="006C6E65" w:rsidP="006C6E65">
      <w:pPr>
        <w:spacing w:line="360" w:lineRule="auto"/>
        <w:ind w:firstLine="425"/>
        <w:jc w:val="both"/>
        <w:rPr>
          <w:rFonts w:ascii="Times New Roman" w:hAnsi="Times New Roman"/>
          <w:sz w:val="28"/>
          <w:szCs w:val="28"/>
        </w:rPr>
      </w:pPr>
      <w:r w:rsidRPr="006C6E65">
        <w:rPr>
          <w:rFonts w:ascii="Times New Roman" w:hAnsi="Times New Roman"/>
          <w:sz w:val="28"/>
          <w:szCs w:val="28"/>
        </w:rPr>
        <w:t>Обслуживание учащихся в буфете школы   производится в следующем режиме:</w:t>
      </w:r>
    </w:p>
    <w:p w:rsidR="006C6E65" w:rsidRPr="006C6E65" w:rsidRDefault="006C6E65" w:rsidP="006C6E65">
      <w:pPr>
        <w:spacing w:line="240" w:lineRule="auto"/>
        <w:ind w:firstLine="425"/>
        <w:jc w:val="both"/>
        <w:rPr>
          <w:rFonts w:ascii="Times New Roman" w:hAnsi="Times New Roman"/>
          <w:color w:val="000000"/>
          <w:sz w:val="28"/>
          <w:szCs w:val="28"/>
        </w:rPr>
      </w:pPr>
    </w:p>
    <w:tbl>
      <w:tblPr>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1"/>
        <w:gridCol w:w="5783"/>
      </w:tblGrid>
      <w:tr w:rsidR="00B85656" w:rsidRPr="006C6E65" w:rsidTr="00B85656">
        <w:trPr>
          <w:trHeight w:val="346"/>
        </w:trPr>
        <w:tc>
          <w:tcPr>
            <w:tcW w:w="10384" w:type="dxa"/>
            <w:gridSpan w:val="2"/>
          </w:tcPr>
          <w:p w:rsidR="00B85656" w:rsidRPr="006C6E65" w:rsidRDefault="00B85656" w:rsidP="00895595">
            <w:pPr>
              <w:spacing w:line="240" w:lineRule="auto"/>
              <w:jc w:val="center"/>
              <w:rPr>
                <w:rFonts w:ascii="Times New Roman" w:hAnsi="Times New Roman"/>
                <w:sz w:val="28"/>
                <w:szCs w:val="28"/>
              </w:rPr>
            </w:pPr>
            <w:r w:rsidRPr="006C6E65">
              <w:rPr>
                <w:rFonts w:ascii="Times New Roman" w:hAnsi="Times New Roman"/>
                <w:sz w:val="28"/>
                <w:szCs w:val="28"/>
                <w:lang w:val="en-US"/>
              </w:rPr>
              <w:t>I</w:t>
            </w:r>
            <w:r w:rsidRPr="006C6E65">
              <w:rPr>
                <w:rFonts w:ascii="Times New Roman" w:hAnsi="Times New Roman"/>
                <w:sz w:val="28"/>
                <w:szCs w:val="28"/>
              </w:rPr>
              <w:t xml:space="preserve"> смена</w:t>
            </w:r>
          </w:p>
          <w:p w:rsidR="00B85656" w:rsidRPr="006C6E65" w:rsidRDefault="00B85656" w:rsidP="00895595">
            <w:pPr>
              <w:spacing w:line="240" w:lineRule="auto"/>
              <w:jc w:val="center"/>
              <w:rPr>
                <w:rFonts w:ascii="Times New Roman" w:hAnsi="Times New Roman"/>
                <w:sz w:val="28"/>
                <w:szCs w:val="28"/>
              </w:rPr>
            </w:pPr>
          </w:p>
        </w:tc>
      </w:tr>
      <w:tr w:rsidR="00B85656" w:rsidRPr="006C6E65" w:rsidTr="00B85656">
        <w:trPr>
          <w:trHeight w:val="1351"/>
        </w:trPr>
        <w:tc>
          <w:tcPr>
            <w:tcW w:w="4601" w:type="dxa"/>
          </w:tcPr>
          <w:p w:rsidR="00B85656" w:rsidRPr="006C6E65" w:rsidRDefault="00B85656" w:rsidP="00B85656">
            <w:pPr>
              <w:spacing w:line="240" w:lineRule="auto"/>
              <w:ind w:firstLine="0"/>
              <w:jc w:val="center"/>
              <w:rPr>
                <w:rFonts w:ascii="Times New Roman" w:hAnsi="Times New Roman"/>
                <w:sz w:val="28"/>
                <w:szCs w:val="28"/>
              </w:rPr>
            </w:pPr>
            <w:r w:rsidRPr="006C6E65">
              <w:rPr>
                <w:rFonts w:ascii="Times New Roman" w:hAnsi="Times New Roman"/>
                <w:sz w:val="28"/>
                <w:szCs w:val="28"/>
              </w:rPr>
              <w:t>Вторая</w:t>
            </w:r>
            <w:r>
              <w:rPr>
                <w:rFonts w:ascii="Times New Roman" w:hAnsi="Times New Roman"/>
                <w:sz w:val="28"/>
                <w:szCs w:val="28"/>
              </w:rPr>
              <w:t xml:space="preserve">    </w:t>
            </w:r>
            <w:r w:rsidRPr="006C6E65">
              <w:rPr>
                <w:rFonts w:ascii="Times New Roman" w:hAnsi="Times New Roman"/>
                <w:sz w:val="28"/>
                <w:szCs w:val="28"/>
              </w:rPr>
              <w:t>перемена</w:t>
            </w:r>
          </w:p>
          <w:p w:rsidR="00B85656" w:rsidRPr="006C6E65" w:rsidRDefault="00B85656" w:rsidP="00B85656">
            <w:pPr>
              <w:spacing w:line="240" w:lineRule="auto"/>
              <w:ind w:firstLine="0"/>
              <w:jc w:val="center"/>
              <w:rPr>
                <w:rFonts w:ascii="Times New Roman" w:hAnsi="Times New Roman"/>
                <w:sz w:val="28"/>
                <w:szCs w:val="28"/>
              </w:rPr>
            </w:pPr>
            <w:r>
              <w:rPr>
                <w:rFonts w:ascii="Times New Roman" w:hAnsi="Times New Roman"/>
                <w:sz w:val="28"/>
                <w:szCs w:val="28"/>
              </w:rPr>
              <w:t>3</w:t>
            </w:r>
            <w:r w:rsidRPr="006C6E65">
              <w:rPr>
                <w:rFonts w:ascii="Times New Roman" w:hAnsi="Times New Roman"/>
                <w:sz w:val="28"/>
                <w:szCs w:val="28"/>
              </w:rPr>
              <w:t>0 мин.</w:t>
            </w:r>
          </w:p>
        </w:tc>
        <w:tc>
          <w:tcPr>
            <w:tcW w:w="5783" w:type="dxa"/>
          </w:tcPr>
          <w:p w:rsidR="00B85656" w:rsidRPr="006C6E65" w:rsidRDefault="00B85656" w:rsidP="00895595">
            <w:pPr>
              <w:spacing w:line="240" w:lineRule="auto"/>
              <w:ind w:firstLine="0"/>
              <w:jc w:val="center"/>
              <w:rPr>
                <w:rFonts w:ascii="Times New Roman" w:hAnsi="Times New Roman"/>
                <w:sz w:val="28"/>
                <w:szCs w:val="28"/>
              </w:rPr>
            </w:pPr>
            <w:r w:rsidRPr="006C6E65">
              <w:rPr>
                <w:rFonts w:ascii="Times New Roman" w:hAnsi="Times New Roman"/>
                <w:sz w:val="28"/>
                <w:szCs w:val="28"/>
              </w:rPr>
              <w:t>Учащиеся, получающие бесплатное питание,</w:t>
            </w:r>
          </w:p>
          <w:p w:rsidR="00B85656" w:rsidRPr="006C6E65" w:rsidRDefault="00B85656" w:rsidP="00895595">
            <w:pPr>
              <w:spacing w:line="240" w:lineRule="auto"/>
              <w:ind w:firstLine="0"/>
              <w:jc w:val="center"/>
              <w:rPr>
                <w:rFonts w:ascii="Times New Roman" w:hAnsi="Times New Roman"/>
                <w:sz w:val="28"/>
                <w:szCs w:val="28"/>
              </w:rPr>
            </w:pPr>
            <w:r>
              <w:rPr>
                <w:rFonts w:ascii="Times New Roman" w:hAnsi="Times New Roman"/>
                <w:sz w:val="28"/>
                <w:szCs w:val="28"/>
              </w:rPr>
              <w:t>1кл-</w:t>
            </w:r>
            <w:r w:rsidRPr="006C6E65">
              <w:rPr>
                <w:rFonts w:ascii="Times New Roman" w:hAnsi="Times New Roman"/>
                <w:sz w:val="28"/>
                <w:szCs w:val="28"/>
              </w:rPr>
              <w:t xml:space="preserve"> 4 кл.</w:t>
            </w:r>
          </w:p>
          <w:p w:rsidR="00B85656" w:rsidRPr="006C6E65" w:rsidRDefault="00B85656" w:rsidP="00895595">
            <w:pPr>
              <w:spacing w:line="240" w:lineRule="auto"/>
              <w:jc w:val="center"/>
              <w:rPr>
                <w:rFonts w:ascii="Times New Roman" w:hAnsi="Times New Roman"/>
                <w:sz w:val="28"/>
                <w:szCs w:val="28"/>
              </w:rPr>
            </w:pPr>
          </w:p>
        </w:tc>
      </w:tr>
    </w:tbl>
    <w:p w:rsidR="006C6E65" w:rsidRPr="006C6E65" w:rsidRDefault="006C6E65" w:rsidP="006C6E65">
      <w:pPr>
        <w:spacing w:line="240" w:lineRule="auto"/>
        <w:rPr>
          <w:rFonts w:ascii="Times New Roman" w:hAnsi="Times New Roman"/>
          <w:color w:val="000000"/>
          <w:sz w:val="28"/>
          <w:szCs w:val="28"/>
        </w:rPr>
      </w:pPr>
      <w:r w:rsidRPr="006C6E65">
        <w:rPr>
          <w:rFonts w:ascii="Times New Roman" w:hAnsi="Times New Roman"/>
          <w:b/>
          <w:sz w:val="28"/>
          <w:szCs w:val="28"/>
        </w:rPr>
        <w:t xml:space="preserve">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4.5.Ежедневное меню утверждается директором школы или ответственным за организацию питания в школе, составляется на базе цикличного утвержденного меню.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4.6.Отпуск питания организуется по классам в соответствии с графиком, утвержденным директором школы. Классные руководители (учителя – предметники) сопровождают обучающихся и контролируют прием ими пищи.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4.7.Ежедневный учет обучающих, воспитанников, получающих питание, ведет работник, назначенный приказом директора школы. </w:t>
      </w:r>
    </w:p>
    <w:p w:rsidR="006C6E65" w:rsidRPr="006C6E65" w:rsidRDefault="00B85656" w:rsidP="006C6E65">
      <w:pPr>
        <w:spacing w:line="360" w:lineRule="auto"/>
        <w:ind w:firstLine="425"/>
        <w:jc w:val="both"/>
        <w:rPr>
          <w:rFonts w:ascii="Times New Roman" w:hAnsi="Times New Roman"/>
          <w:color w:val="000000"/>
          <w:sz w:val="28"/>
          <w:szCs w:val="28"/>
        </w:rPr>
      </w:pPr>
      <w:r>
        <w:rPr>
          <w:rFonts w:ascii="Times New Roman" w:hAnsi="Times New Roman"/>
          <w:color w:val="000000"/>
          <w:sz w:val="28"/>
          <w:szCs w:val="28"/>
        </w:rPr>
        <w:t>4.8</w:t>
      </w:r>
      <w:r w:rsidR="006C6E65" w:rsidRPr="006C6E65">
        <w:rPr>
          <w:rFonts w:ascii="Times New Roman" w:hAnsi="Times New Roman"/>
          <w:color w:val="000000"/>
          <w:sz w:val="28"/>
          <w:szCs w:val="28"/>
        </w:rPr>
        <w:t>.Для обеспечения своевременного получения питания учащимися школы, накрытия столов, соблюдения гигиенического состояния зала школьного буфета, на основании приказа и штатного расписания, утвержденных директором, принимаются работники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 </w:t>
      </w:r>
    </w:p>
    <w:p w:rsidR="006C6E65" w:rsidRPr="006C6E65" w:rsidRDefault="006C6E65" w:rsidP="006C6E65">
      <w:pPr>
        <w:spacing w:line="360" w:lineRule="auto"/>
        <w:ind w:firstLine="425"/>
        <w:jc w:val="center"/>
        <w:rPr>
          <w:rFonts w:ascii="Times New Roman" w:hAnsi="Times New Roman"/>
          <w:b/>
          <w:color w:val="000000"/>
          <w:sz w:val="28"/>
          <w:szCs w:val="28"/>
        </w:rPr>
      </w:pPr>
      <w:r w:rsidRPr="006C6E65">
        <w:rPr>
          <w:rStyle w:val="a4"/>
          <w:rFonts w:ascii="Times New Roman" w:hAnsi="Times New Roman"/>
          <w:b w:val="0"/>
          <w:color w:val="000000"/>
          <w:sz w:val="28"/>
          <w:szCs w:val="28"/>
        </w:rPr>
        <w:t>5. УПРАВЛЕНИЕ БУФЕТОМ</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w:t>
      </w:r>
      <w:r w:rsidR="00B85656">
        <w:rPr>
          <w:rFonts w:ascii="Times New Roman" w:hAnsi="Times New Roman"/>
          <w:color w:val="000000"/>
          <w:sz w:val="28"/>
          <w:szCs w:val="28"/>
        </w:rPr>
        <w:t>5.1</w:t>
      </w:r>
      <w:r w:rsidRPr="006C6E65">
        <w:rPr>
          <w:rFonts w:ascii="Times New Roman" w:hAnsi="Times New Roman"/>
          <w:color w:val="000000"/>
          <w:sz w:val="28"/>
          <w:szCs w:val="28"/>
        </w:rPr>
        <w:t>.Руководство школьным буфетом осуществляет директором школы, который включает в себя контроль:</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качеством и своевременной доставкой поставляемого в буфет сырья;</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 за ведением отчетности;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соблюдением технологии приготовления пищи;</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соблюдением норм вложения сырья, рецептур;</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соблюдением санитарно-эпидемиологического режима;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своевременным пополнением МТБ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соблюдением законодательства и исполнением приказов по школе.</w:t>
      </w:r>
    </w:p>
    <w:p w:rsidR="006C6E65" w:rsidRPr="006C6E65" w:rsidRDefault="006C6E65" w:rsidP="006C6E65">
      <w:pPr>
        <w:spacing w:line="360" w:lineRule="auto"/>
        <w:ind w:firstLine="425"/>
        <w:jc w:val="both"/>
        <w:rPr>
          <w:rStyle w:val="a4"/>
          <w:rFonts w:ascii="Times New Roman" w:hAnsi="Times New Roman"/>
          <w:sz w:val="28"/>
          <w:szCs w:val="28"/>
        </w:rPr>
      </w:pPr>
    </w:p>
    <w:p w:rsidR="006C6E65" w:rsidRPr="006C6E65" w:rsidRDefault="006C6E65" w:rsidP="006C6E65">
      <w:pPr>
        <w:spacing w:line="360" w:lineRule="auto"/>
        <w:ind w:firstLine="425"/>
        <w:jc w:val="center"/>
        <w:rPr>
          <w:rFonts w:ascii="Times New Roman" w:hAnsi="Times New Roman"/>
          <w:b/>
          <w:sz w:val="28"/>
          <w:szCs w:val="28"/>
        </w:rPr>
      </w:pPr>
      <w:r w:rsidRPr="006C6E65">
        <w:rPr>
          <w:rStyle w:val="a4"/>
          <w:rFonts w:ascii="Times New Roman" w:hAnsi="Times New Roman"/>
          <w:b w:val="0"/>
          <w:color w:val="000000"/>
          <w:sz w:val="28"/>
          <w:szCs w:val="28"/>
        </w:rPr>
        <w:t>6. ОТВЕТСТВЕННОСТЬ</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6.1. Директор школы несет ответственность:</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xml:space="preserve">- за деятельность буфета; </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дежурство преподавателей в буфете;</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осуществление мероприятий по дальнейшему развитию деятельности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прием и увольнение  технического работника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наличие и состояние мебели в буфете</w:t>
      </w:r>
      <w:r w:rsidR="009256F6">
        <w:rPr>
          <w:rFonts w:ascii="Times New Roman" w:hAnsi="Times New Roman"/>
          <w:color w:val="000000"/>
          <w:sz w:val="28"/>
          <w:szCs w:val="28"/>
        </w:rPr>
        <w:t>.</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своевременное заключение договоров;</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своевременное оформление документов по организации питания обучающихся, воспитанников;</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финансово–хозяйственную деятельность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осуществление мероприятий по дальнейшему развитию деятельности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своевременное прохождение медицинского и профилактического осмотров;</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содержание помещений, оборудования, обеспечение спецодеждой работников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6.2. Ответственный по пита</w:t>
      </w:r>
      <w:r w:rsidR="009256F6">
        <w:rPr>
          <w:rFonts w:ascii="Times New Roman" w:hAnsi="Times New Roman"/>
          <w:color w:val="000000"/>
          <w:sz w:val="28"/>
          <w:szCs w:val="28"/>
        </w:rPr>
        <w:t>нию</w:t>
      </w:r>
      <w:r w:rsidRPr="006C6E65">
        <w:rPr>
          <w:rFonts w:ascii="Times New Roman" w:hAnsi="Times New Roman"/>
          <w:color w:val="000000"/>
          <w:sz w:val="28"/>
          <w:szCs w:val="28"/>
        </w:rPr>
        <w:t xml:space="preserve"> является материально – ответственным лицом и несет ответственность в соответствии с должностной инструкцией:</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соблюдение санитарно – гигиенических норм;</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отпуск питания в соответствии с графиком;</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ведение табеля получения бесплатного питания;</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за ведение еженедельного товарного отчета.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w:t>
      </w:r>
    </w:p>
    <w:p w:rsidR="006C6E65" w:rsidRPr="006C6E65" w:rsidRDefault="006C6E65" w:rsidP="006C6E65">
      <w:pPr>
        <w:spacing w:line="360" w:lineRule="auto"/>
        <w:ind w:firstLine="425"/>
        <w:jc w:val="center"/>
        <w:rPr>
          <w:rFonts w:ascii="Times New Roman" w:hAnsi="Times New Roman"/>
          <w:b/>
          <w:color w:val="000000"/>
          <w:sz w:val="28"/>
          <w:szCs w:val="28"/>
        </w:rPr>
      </w:pPr>
      <w:r w:rsidRPr="006C6E65">
        <w:rPr>
          <w:rStyle w:val="a4"/>
          <w:rFonts w:ascii="Times New Roman" w:hAnsi="Times New Roman"/>
          <w:b w:val="0"/>
          <w:color w:val="000000"/>
          <w:sz w:val="28"/>
          <w:szCs w:val="28"/>
        </w:rPr>
        <w:t>7. КОНТРОЛЬ ЗА ДЕЯТЕЛЬНОСТЬЮ БУФЕТА</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 7.1. Контроль всей работы по организации питания буфета осуществляет Управление образования Администрации</w:t>
      </w:r>
      <w:r w:rsidR="009256F6">
        <w:rPr>
          <w:rFonts w:ascii="Times New Roman" w:hAnsi="Times New Roman"/>
          <w:color w:val="000000"/>
          <w:sz w:val="28"/>
          <w:szCs w:val="28"/>
        </w:rPr>
        <w:t xml:space="preserve"> Егорлыкского райна</w:t>
      </w:r>
      <w:r w:rsidRPr="006C6E65">
        <w:rPr>
          <w:rFonts w:ascii="Times New Roman" w:hAnsi="Times New Roman"/>
          <w:color w:val="000000"/>
          <w:sz w:val="28"/>
          <w:szCs w:val="28"/>
        </w:rPr>
        <w:t>.</w:t>
      </w:r>
    </w:p>
    <w:p w:rsidR="006C6E65" w:rsidRPr="006C6E65" w:rsidRDefault="006C6E65" w:rsidP="006C6E65">
      <w:pPr>
        <w:spacing w:line="360" w:lineRule="auto"/>
        <w:ind w:firstLine="425"/>
        <w:jc w:val="both"/>
        <w:rPr>
          <w:rFonts w:ascii="Times New Roman" w:hAnsi="Times New Roman"/>
          <w:color w:val="000000"/>
          <w:sz w:val="28"/>
          <w:szCs w:val="28"/>
        </w:rPr>
      </w:pPr>
      <w:r w:rsidRPr="006C6E65">
        <w:rPr>
          <w:rFonts w:ascii="Times New Roman" w:hAnsi="Times New Roman"/>
          <w:color w:val="000000"/>
          <w:sz w:val="28"/>
          <w:szCs w:val="28"/>
        </w:rPr>
        <w:t>7.2. Контроль за рациональным питанием и санитарно – гигиеническим состоянием буфета осуществляют органы государственного санэпиднадзора.</w:t>
      </w:r>
    </w:p>
    <w:p w:rsidR="00AC2C4C" w:rsidRDefault="00AC2C4C">
      <w:pPr>
        <w:rPr>
          <w:rFonts w:ascii="Times New Roman" w:hAnsi="Times New Roman"/>
          <w:sz w:val="28"/>
          <w:szCs w:val="28"/>
        </w:rPr>
      </w:pPr>
    </w:p>
    <w:p w:rsidR="00AC2C4C" w:rsidRPr="00AC2C4C" w:rsidRDefault="00AC2C4C" w:rsidP="00AC2C4C">
      <w:pPr>
        <w:rPr>
          <w:rFonts w:ascii="Times New Roman" w:hAnsi="Times New Roman"/>
          <w:sz w:val="28"/>
          <w:szCs w:val="28"/>
        </w:rPr>
      </w:pPr>
    </w:p>
    <w:p w:rsidR="00AC2C4C" w:rsidRPr="00AC2C4C" w:rsidRDefault="00AC2C4C" w:rsidP="00AC2C4C">
      <w:pPr>
        <w:rPr>
          <w:rFonts w:ascii="Times New Roman" w:hAnsi="Times New Roman"/>
          <w:sz w:val="28"/>
          <w:szCs w:val="28"/>
        </w:rPr>
      </w:pPr>
    </w:p>
    <w:p w:rsidR="00AC2C4C" w:rsidRPr="00AC2C4C" w:rsidRDefault="00AC2C4C" w:rsidP="00AC2C4C">
      <w:pPr>
        <w:rPr>
          <w:rFonts w:ascii="Times New Roman" w:hAnsi="Times New Roman"/>
          <w:sz w:val="28"/>
          <w:szCs w:val="28"/>
        </w:rPr>
      </w:pPr>
    </w:p>
    <w:p w:rsidR="00AC2C4C" w:rsidRDefault="00AC2C4C" w:rsidP="00AC2C4C">
      <w:pPr>
        <w:rPr>
          <w:rFonts w:ascii="Times New Roman" w:hAnsi="Times New Roman"/>
          <w:sz w:val="28"/>
          <w:szCs w:val="28"/>
        </w:rPr>
      </w:pPr>
    </w:p>
    <w:p w:rsidR="00AA3274" w:rsidRDefault="00AC2C4C" w:rsidP="00AC2C4C">
      <w:pPr>
        <w:tabs>
          <w:tab w:val="left" w:pos="1227"/>
        </w:tabs>
        <w:rPr>
          <w:rFonts w:ascii="Times New Roman" w:hAnsi="Times New Roman"/>
          <w:sz w:val="28"/>
          <w:szCs w:val="28"/>
        </w:rPr>
      </w:pPr>
      <w:r>
        <w:rPr>
          <w:rFonts w:ascii="Times New Roman" w:hAnsi="Times New Roman"/>
          <w:sz w:val="28"/>
          <w:szCs w:val="28"/>
        </w:rPr>
        <w:tab/>
      </w:r>
    </w:p>
    <w:p w:rsidR="00A67105" w:rsidRDefault="00A67105" w:rsidP="00A67105">
      <w:pPr>
        <w:spacing w:line="240" w:lineRule="auto"/>
        <w:ind w:left="360"/>
        <w:jc w:val="right"/>
        <w:rPr>
          <w:rFonts w:ascii="Times New Roman" w:hAnsi="Times New Roman"/>
        </w:rPr>
      </w:pPr>
    </w:p>
    <w:p w:rsidR="00A67105" w:rsidRDefault="00A67105" w:rsidP="00A67105">
      <w:pPr>
        <w:spacing w:line="240" w:lineRule="auto"/>
        <w:ind w:left="360"/>
        <w:jc w:val="right"/>
        <w:rPr>
          <w:rFonts w:ascii="Times New Roman" w:hAnsi="Times New Roman"/>
        </w:rPr>
      </w:pPr>
      <w:r>
        <w:rPr>
          <w:rFonts w:ascii="Times New Roman" w:hAnsi="Times New Roman"/>
        </w:rPr>
        <w:t xml:space="preserve">Приложение № 1 к положению </w:t>
      </w:r>
    </w:p>
    <w:p w:rsidR="00A67105" w:rsidRPr="00A67105" w:rsidRDefault="00A67105" w:rsidP="00A67105">
      <w:pPr>
        <w:spacing w:line="240" w:lineRule="auto"/>
        <w:ind w:left="360"/>
        <w:jc w:val="right"/>
        <w:rPr>
          <w:rFonts w:ascii="Times New Roman" w:hAnsi="Times New Roman"/>
        </w:rPr>
      </w:pPr>
      <w:r>
        <w:rPr>
          <w:rFonts w:ascii="Times New Roman" w:hAnsi="Times New Roman"/>
        </w:rPr>
        <w:t>об организации питания</w:t>
      </w:r>
    </w:p>
    <w:p w:rsidR="00A67105" w:rsidRDefault="00A67105" w:rsidP="00AC2C4C">
      <w:pPr>
        <w:spacing w:line="240" w:lineRule="auto"/>
        <w:ind w:left="360"/>
        <w:jc w:val="center"/>
        <w:rPr>
          <w:rFonts w:ascii="Times New Roman" w:hAnsi="Times New Roman"/>
          <w:sz w:val="28"/>
          <w:szCs w:val="28"/>
        </w:rPr>
      </w:pPr>
    </w:p>
    <w:p w:rsidR="00A67105" w:rsidRDefault="00A67105" w:rsidP="00AC2C4C">
      <w:pPr>
        <w:spacing w:line="240" w:lineRule="auto"/>
        <w:ind w:left="360"/>
        <w:jc w:val="center"/>
        <w:rPr>
          <w:rFonts w:ascii="Times New Roman" w:hAnsi="Times New Roman"/>
          <w:sz w:val="28"/>
          <w:szCs w:val="28"/>
        </w:rPr>
      </w:pPr>
    </w:p>
    <w:p w:rsidR="00AC2C4C" w:rsidRPr="000B4470" w:rsidRDefault="00AC2C4C" w:rsidP="00AC2C4C">
      <w:pPr>
        <w:spacing w:line="240" w:lineRule="auto"/>
        <w:ind w:left="360"/>
        <w:jc w:val="center"/>
        <w:rPr>
          <w:rFonts w:ascii="Times New Roman" w:hAnsi="Times New Roman"/>
          <w:sz w:val="28"/>
          <w:szCs w:val="28"/>
        </w:rPr>
      </w:pPr>
      <w:r w:rsidRPr="000B4470">
        <w:rPr>
          <w:rFonts w:ascii="Times New Roman" w:hAnsi="Times New Roman"/>
          <w:sz w:val="28"/>
          <w:szCs w:val="28"/>
        </w:rPr>
        <w:t>Муниципальное общеобразовательное учреждение</w:t>
      </w:r>
    </w:p>
    <w:p w:rsidR="00AC2C4C" w:rsidRPr="000B4470" w:rsidRDefault="00AC2C4C" w:rsidP="00AC2C4C">
      <w:pPr>
        <w:spacing w:line="240" w:lineRule="auto"/>
        <w:ind w:left="360"/>
        <w:jc w:val="center"/>
        <w:rPr>
          <w:rFonts w:ascii="Times New Roman" w:hAnsi="Times New Roman"/>
          <w:sz w:val="28"/>
          <w:szCs w:val="28"/>
        </w:rPr>
      </w:pPr>
      <w:r w:rsidRPr="000B4470">
        <w:rPr>
          <w:rFonts w:ascii="Times New Roman" w:hAnsi="Times New Roman"/>
          <w:sz w:val="28"/>
          <w:szCs w:val="28"/>
        </w:rPr>
        <w:t>Егорлыкская начальная общеобразовательная школа № 5</w:t>
      </w:r>
    </w:p>
    <w:p w:rsidR="00AC2C4C" w:rsidRDefault="00AC2C4C" w:rsidP="00AC2C4C">
      <w:pPr>
        <w:jc w:val="center"/>
        <w:rPr>
          <w:rFonts w:ascii="Times New Roman" w:hAnsi="Times New Roman"/>
          <w:sz w:val="28"/>
          <w:szCs w:val="28"/>
        </w:rPr>
      </w:pPr>
    </w:p>
    <w:p w:rsidR="00AC2C4C" w:rsidRPr="000B4470" w:rsidRDefault="00AC2C4C" w:rsidP="00AC2C4C">
      <w:pPr>
        <w:jc w:val="center"/>
        <w:rPr>
          <w:rFonts w:ascii="Times New Roman" w:hAnsi="Times New Roman"/>
          <w:sz w:val="28"/>
          <w:szCs w:val="28"/>
        </w:rPr>
      </w:pPr>
    </w:p>
    <w:p w:rsidR="00AC2C4C" w:rsidRPr="00AC2C4C" w:rsidRDefault="00AC2C4C" w:rsidP="00A67105">
      <w:pPr>
        <w:tabs>
          <w:tab w:val="left" w:pos="1227"/>
        </w:tabs>
        <w:jc w:val="center"/>
        <w:rPr>
          <w:rFonts w:ascii="Times New Roman" w:hAnsi="Times New Roman"/>
          <w:b/>
          <w:sz w:val="28"/>
          <w:szCs w:val="28"/>
        </w:rPr>
      </w:pPr>
      <w:r w:rsidRPr="00AC2C4C">
        <w:rPr>
          <w:rFonts w:ascii="Times New Roman" w:hAnsi="Times New Roman"/>
          <w:b/>
          <w:sz w:val="28"/>
          <w:szCs w:val="28"/>
        </w:rPr>
        <w:t>СПИСОК</w:t>
      </w:r>
      <w:r w:rsidR="00A67105">
        <w:rPr>
          <w:rFonts w:ascii="Times New Roman" w:hAnsi="Times New Roman"/>
          <w:b/>
          <w:sz w:val="28"/>
          <w:szCs w:val="28"/>
        </w:rPr>
        <w:t xml:space="preserve"> ОБУЧАЮЩИХСЯ</w:t>
      </w:r>
      <w:r w:rsidRPr="00AC2C4C">
        <w:rPr>
          <w:rFonts w:ascii="Times New Roman" w:hAnsi="Times New Roman"/>
          <w:b/>
          <w:sz w:val="28"/>
          <w:szCs w:val="28"/>
        </w:rPr>
        <w:t>,</w:t>
      </w:r>
    </w:p>
    <w:p w:rsidR="00AC2C4C" w:rsidRPr="00AC2C4C" w:rsidRDefault="00AC2C4C" w:rsidP="00A67105">
      <w:pPr>
        <w:tabs>
          <w:tab w:val="left" w:pos="1227"/>
        </w:tabs>
        <w:jc w:val="center"/>
        <w:rPr>
          <w:rFonts w:ascii="Times New Roman" w:hAnsi="Times New Roman"/>
          <w:b/>
          <w:sz w:val="28"/>
          <w:szCs w:val="28"/>
        </w:rPr>
      </w:pPr>
      <w:r w:rsidRPr="00AC2C4C">
        <w:rPr>
          <w:rFonts w:ascii="Times New Roman" w:hAnsi="Times New Roman"/>
          <w:b/>
          <w:sz w:val="28"/>
          <w:szCs w:val="28"/>
        </w:rPr>
        <w:t>НА БЕСПЛАТНОЕ ПИТАНИЕ</w:t>
      </w:r>
    </w:p>
    <w:p w:rsidR="00AC2C4C" w:rsidRDefault="00AC2C4C" w:rsidP="00A67105">
      <w:pPr>
        <w:tabs>
          <w:tab w:val="left" w:pos="4142"/>
        </w:tabs>
        <w:jc w:val="center"/>
        <w:rPr>
          <w:rFonts w:ascii="Times New Roman" w:hAnsi="Times New Roman"/>
          <w:b/>
          <w:sz w:val="28"/>
          <w:szCs w:val="28"/>
        </w:rPr>
      </w:pPr>
      <w:r w:rsidRPr="00AC2C4C">
        <w:rPr>
          <w:rFonts w:ascii="Times New Roman" w:hAnsi="Times New Roman"/>
          <w:b/>
          <w:sz w:val="28"/>
          <w:szCs w:val="28"/>
        </w:rPr>
        <w:t>В 2015-2016 УЧЕБНОМ ГОДУ</w:t>
      </w:r>
    </w:p>
    <w:p w:rsidR="00AC2C4C" w:rsidRDefault="00AC2C4C" w:rsidP="00AC2C4C">
      <w:pPr>
        <w:rPr>
          <w:rFonts w:ascii="Times New Roman" w:hAnsi="Times New Roman"/>
          <w:sz w:val="28"/>
          <w:szCs w:val="28"/>
        </w:rPr>
      </w:pPr>
    </w:p>
    <w:p w:rsidR="00AC2C4C" w:rsidRDefault="003C5724" w:rsidP="00AC2C4C">
      <w:pPr>
        <w:rPr>
          <w:rFonts w:ascii="Times New Roman" w:hAnsi="Times New Roman"/>
          <w:sz w:val="28"/>
          <w:szCs w:val="28"/>
        </w:rPr>
      </w:pPr>
      <w:r>
        <w:rPr>
          <w:rFonts w:ascii="Times New Roman" w:hAnsi="Times New Roman"/>
          <w:sz w:val="28"/>
          <w:szCs w:val="28"/>
        </w:rPr>
        <w:t>1</w:t>
      </w:r>
      <w:r w:rsidR="00AC2C4C">
        <w:rPr>
          <w:rFonts w:ascii="Times New Roman" w:hAnsi="Times New Roman"/>
          <w:sz w:val="28"/>
          <w:szCs w:val="28"/>
        </w:rPr>
        <w:t>.Левищева Марина</w:t>
      </w:r>
    </w:p>
    <w:p w:rsidR="00AC2C4C" w:rsidRDefault="003C5724" w:rsidP="00AC2C4C">
      <w:pPr>
        <w:rPr>
          <w:rFonts w:ascii="Times New Roman" w:hAnsi="Times New Roman"/>
          <w:sz w:val="28"/>
          <w:szCs w:val="28"/>
        </w:rPr>
      </w:pPr>
      <w:r>
        <w:rPr>
          <w:rFonts w:ascii="Times New Roman" w:hAnsi="Times New Roman"/>
          <w:sz w:val="28"/>
          <w:szCs w:val="28"/>
        </w:rPr>
        <w:t>2</w:t>
      </w:r>
      <w:r w:rsidR="00AC2C4C">
        <w:rPr>
          <w:rFonts w:ascii="Times New Roman" w:hAnsi="Times New Roman"/>
          <w:sz w:val="28"/>
          <w:szCs w:val="28"/>
        </w:rPr>
        <w:t>.Головченко Данил</w:t>
      </w:r>
    </w:p>
    <w:p w:rsidR="00AC2C4C" w:rsidRDefault="003C5724" w:rsidP="00AC2C4C">
      <w:pPr>
        <w:rPr>
          <w:rFonts w:ascii="Times New Roman" w:hAnsi="Times New Roman"/>
          <w:sz w:val="28"/>
          <w:szCs w:val="28"/>
        </w:rPr>
      </w:pPr>
      <w:r>
        <w:rPr>
          <w:rFonts w:ascii="Times New Roman" w:hAnsi="Times New Roman"/>
          <w:sz w:val="28"/>
          <w:szCs w:val="28"/>
        </w:rPr>
        <w:t>3</w:t>
      </w:r>
      <w:r w:rsidR="00AC2C4C">
        <w:rPr>
          <w:rFonts w:ascii="Times New Roman" w:hAnsi="Times New Roman"/>
          <w:sz w:val="28"/>
          <w:szCs w:val="28"/>
        </w:rPr>
        <w:t>.Курносова Ульяна</w:t>
      </w:r>
    </w:p>
    <w:p w:rsidR="00AC2C4C" w:rsidRDefault="003C5724" w:rsidP="00AC2C4C">
      <w:pPr>
        <w:rPr>
          <w:rFonts w:ascii="Times New Roman" w:hAnsi="Times New Roman"/>
          <w:sz w:val="28"/>
          <w:szCs w:val="28"/>
        </w:rPr>
      </w:pPr>
      <w:r>
        <w:rPr>
          <w:rFonts w:ascii="Times New Roman" w:hAnsi="Times New Roman"/>
          <w:sz w:val="28"/>
          <w:szCs w:val="28"/>
        </w:rPr>
        <w:t>4</w:t>
      </w:r>
      <w:r w:rsidR="00AC2C4C">
        <w:rPr>
          <w:rFonts w:ascii="Times New Roman" w:hAnsi="Times New Roman"/>
          <w:sz w:val="28"/>
          <w:szCs w:val="28"/>
        </w:rPr>
        <w:t>.Папков Вадим</w:t>
      </w:r>
    </w:p>
    <w:p w:rsidR="00AC2C4C" w:rsidRDefault="003C5724" w:rsidP="00AC2C4C">
      <w:pPr>
        <w:rPr>
          <w:rFonts w:ascii="Times New Roman" w:hAnsi="Times New Roman"/>
          <w:sz w:val="28"/>
          <w:szCs w:val="28"/>
        </w:rPr>
      </w:pPr>
      <w:r>
        <w:rPr>
          <w:rFonts w:ascii="Times New Roman" w:hAnsi="Times New Roman"/>
          <w:sz w:val="28"/>
          <w:szCs w:val="28"/>
        </w:rPr>
        <w:t>5</w:t>
      </w:r>
      <w:r w:rsidR="00AC2C4C">
        <w:rPr>
          <w:rFonts w:ascii="Times New Roman" w:hAnsi="Times New Roman"/>
          <w:sz w:val="28"/>
          <w:szCs w:val="28"/>
        </w:rPr>
        <w:t>.Шахбалаев Ислам</w:t>
      </w:r>
    </w:p>
    <w:p w:rsidR="00AC2C4C" w:rsidRDefault="003C5724" w:rsidP="00AC2C4C">
      <w:pPr>
        <w:rPr>
          <w:rFonts w:ascii="Times New Roman" w:hAnsi="Times New Roman"/>
          <w:sz w:val="28"/>
          <w:szCs w:val="28"/>
        </w:rPr>
      </w:pPr>
      <w:r>
        <w:rPr>
          <w:rFonts w:ascii="Times New Roman" w:hAnsi="Times New Roman"/>
          <w:sz w:val="28"/>
          <w:szCs w:val="28"/>
        </w:rPr>
        <w:t>6</w:t>
      </w:r>
      <w:r w:rsidR="00AC2C4C">
        <w:rPr>
          <w:rFonts w:ascii="Times New Roman" w:hAnsi="Times New Roman"/>
          <w:sz w:val="28"/>
          <w:szCs w:val="28"/>
        </w:rPr>
        <w:t>.Левищева Ирина</w:t>
      </w:r>
    </w:p>
    <w:p w:rsidR="00A67105" w:rsidRDefault="003C5724" w:rsidP="00AC2C4C">
      <w:pPr>
        <w:rPr>
          <w:rFonts w:ascii="Times New Roman" w:hAnsi="Times New Roman"/>
          <w:sz w:val="28"/>
          <w:szCs w:val="28"/>
        </w:rPr>
      </w:pPr>
      <w:r>
        <w:rPr>
          <w:rFonts w:ascii="Times New Roman" w:hAnsi="Times New Roman"/>
          <w:sz w:val="28"/>
          <w:szCs w:val="28"/>
        </w:rPr>
        <w:t>7</w:t>
      </w:r>
      <w:r w:rsidR="00AC2C4C">
        <w:rPr>
          <w:rFonts w:ascii="Times New Roman" w:hAnsi="Times New Roman"/>
          <w:sz w:val="28"/>
          <w:szCs w:val="28"/>
        </w:rPr>
        <w:t xml:space="preserve">.Папкова Валентина  </w:t>
      </w: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Default="00A67105" w:rsidP="00A67105">
      <w:pPr>
        <w:rPr>
          <w:rFonts w:ascii="Times New Roman" w:hAnsi="Times New Roman"/>
          <w:sz w:val="28"/>
          <w:szCs w:val="28"/>
        </w:rPr>
      </w:pPr>
    </w:p>
    <w:p w:rsidR="00A67105" w:rsidRDefault="00A67105" w:rsidP="00A67105">
      <w:pPr>
        <w:rPr>
          <w:rFonts w:ascii="Times New Roman" w:hAnsi="Times New Roman"/>
          <w:sz w:val="28"/>
          <w:szCs w:val="28"/>
        </w:rPr>
      </w:pPr>
    </w:p>
    <w:p w:rsidR="00AC2C4C" w:rsidRDefault="00A67105" w:rsidP="00A67105">
      <w:pPr>
        <w:tabs>
          <w:tab w:val="left" w:pos="4551"/>
        </w:tabs>
        <w:rPr>
          <w:rFonts w:ascii="Times New Roman" w:hAnsi="Times New Roman"/>
          <w:sz w:val="28"/>
          <w:szCs w:val="28"/>
        </w:rPr>
      </w:pPr>
      <w:r>
        <w:rPr>
          <w:rFonts w:ascii="Times New Roman" w:hAnsi="Times New Roman"/>
          <w:sz w:val="28"/>
          <w:szCs w:val="28"/>
        </w:rPr>
        <w:tab/>
      </w:r>
    </w:p>
    <w:p w:rsidR="003C5724" w:rsidRDefault="003C5724" w:rsidP="00A67105">
      <w:pPr>
        <w:tabs>
          <w:tab w:val="left" w:pos="4551"/>
        </w:tabs>
        <w:rPr>
          <w:rFonts w:ascii="Times New Roman" w:hAnsi="Times New Roman"/>
          <w:sz w:val="28"/>
          <w:szCs w:val="28"/>
        </w:rPr>
      </w:pPr>
    </w:p>
    <w:p w:rsidR="00A67105" w:rsidRDefault="00A67105" w:rsidP="00A67105">
      <w:pPr>
        <w:spacing w:line="240" w:lineRule="auto"/>
        <w:ind w:left="360"/>
        <w:jc w:val="right"/>
        <w:rPr>
          <w:rFonts w:ascii="Times New Roman" w:hAnsi="Times New Roman"/>
        </w:rPr>
      </w:pPr>
      <w:r>
        <w:rPr>
          <w:rFonts w:ascii="Times New Roman" w:hAnsi="Times New Roman"/>
        </w:rPr>
        <w:t xml:space="preserve">Приложение № 2 к положению </w:t>
      </w:r>
    </w:p>
    <w:p w:rsidR="00A67105" w:rsidRPr="00A67105" w:rsidRDefault="00A67105" w:rsidP="00A67105">
      <w:pPr>
        <w:spacing w:line="240" w:lineRule="auto"/>
        <w:ind w:left="360"/>
        <w:jc w:val="right"/>
        <w:rPr>
          <w:rFonts w:ascii="Times New Roman" w:hAnsi="Times New Roman"/>
        </w:rPr>
      </w:pPr>
      <w:r>
        <w:rPr>
          <w:rFonts w:ascii="Times New Roman" w:hAnsi="Times New Roman"/>
        </w:rPr>
        <w:t>об организации питания</w:t>
      </w:r>
    </w:p>
    <w:p w:rsidR="00A67105" w:rsidRDefault="00A67105" w:rsidP="00A67105">
      <w:pPr>
        <w:spacing w:line="240" w:lineRule="auto"/>
        <w:ind w:left="360"/>
        <w:jc w:val="center"/>
        <w:rPr>
          <w:rFonts w:ascii="Times New Roman" w:hAnsi="Times New Roman"/>
          <w:sz w:val="28"/>
          <w:szCs w:val="28"/>
        </w:rPr>
      </w:pPr>
    </w:p>
    <w:p w:rsidR="00A67105" w:rsidRDefault="00A67105" w:rsidP="00A67105">
      <w:pPr>
        <w:spacing w:line="240" w:lineRule="auto"/>
        <w:ind w:left="360"/>
        <w:jc w:val="center"/>
        <w:rPr>
          <w:rFonts w:ascii="Times New Roman" w:hAnsi="Times New Roman"/>
          <w:sz w:val="28"/>
          <w:szCs w:val="28"/>
        </w:rPr>
      </w:pPr>
    </w:p>
    <w:p w:rsidR="00A67105" w:rsidRPr="000B4470" w:rsidRDefault="00A67105" w:rsidP="00A67105">
      <w:pPr>
        <w:spacing w:line="240" w:lineRule="auto"/>
        <w:ind w:left="360"/>
        <w:jc w:val="center"/>
        <w:rPr>
          <w:rFonts w:ascii="Times New Roman" w:hAnsi="Times New Roman"/>
          <w:sz w:val="28"/>
          <w:szCs w:val="28"/>
        </w:rPr>
      </w:pPr>
      <w:r w:rsidRPr="000B4470">
        <w:rPr>
          <w:rFonts w:ascii="Times New Roman" w:hAnsi="Times New Roman"/>
          <w:sz w:val="28"/>
          <w:szCs w:val="28"/>
        </w:rPr>
        <w:t>Муниципальное общеобразовательное учреждение</w:t>
      </w:r>
    </w:p>
    <w:p w:rsidR="00A67105" w:rsidRPr="000B4470" w:rsidRDefault="00A67105" w:rsidP="00A67105">
      <w:pPr>
        <w:spacing w:line="240" w:lineRule="auto"/>
        <w:ind w:left="360"/>
        <w:jc w:val="center"/>
        <w:rPr>
          <w:rFonts w:ascii="Times New Roman" w:hAnsi="Times New Roman"/>
          <w:sz w:val="28"/>
          <w:szCs w:val="28"/>
        </w:rPr>
      </w:pPr>
      <w:r w:rsidRPr="000B4470">
        <w:rPr>
          <w:rFonts w:ascii="Times New Roman" w:hAnsi="Times New Roman"/>
          <w:sz w:val="28"/>
          <w:szCs w:val="28"/>
        </w:rPr>
        <w:t>Егорлыкская начальная общеобразовательная школа № 5</w:t>
      </w:r>
    </w:p>
    <w:p w:rsidR="00A67105" w:rsidRDefault="00A67105" w:rsidP="00A67105">
      <w:pPr>
        <w:jc w:val="center"/>
        <w:rPr>
          <w:rFonts w:ascii="Times New Roman" w:hAnsi="Times New Roman"/>
          <w:sz w:val="28"/>
          <w:szCs w:val="28"/>
        </w:rPr>
      </w:pPr>
    </w:p>
    <w:p w:rsidR="00A67105" w:rsidRPr="000B4470" w:rsidRDefault="00A67105" w:rsidP="00A67105">
      <w:pPr>
        <w:jc w:val="center"/>
        <w:rPr>
          <w:rFonts w:ascii="Times New Roman" w:hAnsi="Times New Roman"/>
          <w:sz w:val="28"/>
          <w:szCs w:val="28"/>
        </w:rPr>
      </w:pPr>
    </w:p>
    <w:p w:rsidR="00A67105" w:rsidRPr="00AC2C4C" w:rsidRDefault="00A67105" w:rsidP="00A67105">
      <w:pPr>
        <w:tabs>
          <w:tab w:val="left" w:pos="1227"/>
        </w:tabs>
        <w:jc w:val="center"/>
        <w:rPr>
          <w:rFonts w:ascii="Times New Roman" w:hAnsi="Times New Roman"/>
          <w:b/>
          <w:sz w:val="28"/>
          <w:szCs w:val="28"/>
        </w:rPr>
      </w:pPr>
      <w:r w:rsidRPr="00AC2C4C">
        <w:rPr>
          <w:rFonts w:ascii="Times New Roman" w:hAnsi="Times New Roman"/>
          <w:b/>
          <w:sz w:val="28"/>
          <w:szCs w:val="28"/>
        </w:rPr>
        <w:t>СПИСОК</w:t>
      </w:r>
      <w:r>
        <w:rPr>
          <w:rFonts w:ascii="Times New Roman" w:hAnsi="Times New Roman"/>
          <w:b/>
          <w:sz w:val="28"/>
          <w:szCs w:val="28"/>
        </w:rPr>
        <w:t xml:space="preserve"> ОБУЧАЮЩИХСЯ</w:t>
      </w:r>
      <w:r w:rsidRPr="00AC2C4C">
        <w:rPr>
          <w:rFonts w:ascii="Times New Roman" w:hAnsi="Times New Roman"/>
          <w:b/>
          <w:sz w:val="28"/>
          <w:szCs w:val="28"/>
        </w:rPr>
        <w:t>,</w:t>
      </w:r>
    </w:p>
    <w:p w:rsidR="00A67105" w:rsidRPr="00AC2C4C" w:rsidRDefault="00A67105" w:rsidP="00A67105">
      <w:pPr>
        <w:tabs>
          <w:tab w:val="left" w:pos="1227"/>
        </w:tabs>
        <w:jc w:val="center"/>
        <w:rPr>
          <w:rFonts w:ascii="Times New Roman" w:hAnsi="Times New Roman"/>
          <w:b/>
          <w:sz w:val="28"/>
          <w:szCs w:val="28"/>
        </w:rPr>
      </w:pPr>
      <w:r w:rsidRPr="00AC2C4C">
        <w:rPr>
          <w:rFonts w:ascii="Times New Roman" w:hAnsi="Times New Roman"/>
          <w:b/>
          <w:sz w:val="28"/>
          <w:szCs w:val="28"/>
        </w:rPr>
        <w:t>НА ПИТАНИЕ</w:t>
      </w:r>
      <w:r>
        <w:rPr>
          <w:rFonts w:ascii="Times New Roman" w:hAnsi="Times New Roman"/>
          <w:b/>
          <w:sz w:val="28"/>
          <w:szCs w:val="28"/>
        </w:rPr>
        <w:t xml:space="preserve"> ЗА РОДИТЕЛЬСКУЮ ПЛАТУ</w:t>
      </w:r>
    </w:p>
    <w:p w:rsidR="00A67105" w:rsidRDefault="00A67105" w:rsidP="00A67105">
      <w:pPr>
        <w:tabs>
          <w:tab w:val="left" w:pos="4142"/>
        </w:tabs>
        <w:jc w:val="center"/>
        <w:rPr>
          <w:rFonts w:ascii="Times New Roman" w:hAnsi="Times New Roman"/>
          <w:b/>
          <w:sz w:val="28"/>
          <w:szCs w:val="28"/>
        </w:rPr>
      </w:pPr>
      <w:r w:rsidRPr="00AC2C4C">
        <w:rPr>
          <w:rFonts w:ascii="Times New Roman" w:hAnsi="Times New Roman"/>
          <w:b/>
          <w:sz w:val="28"/>
          <w:szCs w:val="28"/>
        </w:rPr>
        <w:t>В 2015-2016 УЧЕБНОМ ГОДУ</w:t>
      </w:r>
    </w:p>
    <w:p w:rsidR="00A67105" w:rsidRDefault="00A67105" w:rsidP="00A67105">
      <w:pPr>
        <w:rPr>
          <w:rFonts w:ascii="Times New Roman" w:hAnsi="Times New Roman"/>
          <w:sz w:val="28"/>
          <w:szCs w:val="28"/>
        </w:rPr>
      </w:pPr>
    </w:p>
    <w:p w:rsidR="00A67105" w:rsidRDefault="00A67105" w:rsidP="00A67105">
      <w:pPr>
        <w:rPr>
          <w:rFonts w:ascii="Times New Roman" w:hAnsi="Times New Roman"/>
          <w:sz w:val="28"/>
          <w:szCs w:val="28"/>
        </w:rPr>
      </w:pPr>
      <w:r>
        <w:rPr>
          <w:rFonts w:ascii="Times New Roman" w:hAnsi="Times New Roman"/>
          <w:sz w:val="28"/>
          <w:szCs w:val="28"/>
        </w:rPr>
        <w:t>1.Авраменко Виктор</w:t>
      </w:r>
    </w:p>
    <w:p w:rsidR="00A67105" w:rsidRDefault="00A67105" w:rsidP="00A67105">
      <w:pPr>
        <w:rPr>
          <w:rFonts w:ascii="Times New Roman" w:hAnsi="Times New Roman"/>
          <w:sz w:val="28"/>
          <w:szCs w:val="28"/>
        </w:rPr>
      </w:pPr>
      <w:r>
        <w:rPr>
          <w:rFonts w:ascii="Times New Roman" w:hAnsi="Times New Roman"/>
          <w:sz w:val="28"/>
          <w:szCs w:val="28"/>
        </w:rPr>
        <w:t>2.Криничный Кирилл</w:t>
      </w:r>
    </w:p>
    <w:p w:rsidR="00A67105" w:rsidRDefault="00A67105" w:rsidP="00A67105">
      <w:pPr>
        <w:rPr>
          <w:rFonts w:ascii="Times New Roman" w:hAnsi="Times New Roman"/>
          <w:sz w:val="28"/>
          <w:szCs w:val="28"/>
        </w:rPr>
      </w:pPr>
      <w:r>
        <w:rPr>
          <w:rFonts w:ascii="Times New Roman" w:hAnsi="Times New Roman"/>
          <w:sz w:val="28"/>
          <w:szCs w:val="28"/>
        </w:rPr>
        <w:t>3.Гришин Дмитрий</w:t>
      </w:r>
    </w:p>
    <w:p w:rsidR="00A67105" w:rsidRDefault="00A67105" w:rsidP="00A67105">
      <w:pPr>
        <w:rPr>
          <w:rFonts w:ascii="Times New Roman" w:hAnsi="Times New Roman"/>
          <w:sz w:val="28"/>
          <w:szCs w:val="28"/>
        </w:rPr>
      </w:pPr>
      <w:r>
        <w:rPr>
          <w:rFonts w:ascii="Times New Roman" w:hAnsi="Times New Roman"/>
          <w:sz w:val="28"/>
          <w:szCs w:val="28"/>
        </w:rPr>
        <w:t>4.Воробьёва Екатерина</w:t>
      </w:r>
    </w:p>
    <w:p w:rsidR="00A67105" w:rsidRDefault="003C5724" w:rsidP="00A67105">
      <w:pPr>
        <w:tabs>
          <w:tab w:val="left" w:pos="4551"/>
        </w:tabs>
        <w:rPr>
          <w:rFonts w:ascii="Times New Roman" w:hAnsi="Times New Roman"/>
          <w:sz w:val="28"/>
          <w:szCs w:val="28"/>
        </w:rPr>
      </w:pPr>
      <w:r>
        <w:rPr>
          <w:rFonts w:ascii="Times New Roman" w:hAnsi="Times New Roman"/>
          <w:sz w:val="28"/>
          <w:szCs w:val="28"/>
        </w:rPr>
        <w:t>5.Руденко Александр</w:t>
      </w: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Pr="00A67105" w:rsidRDefault="00A67105" w:rsidP="00A67105">
      <w:pPr>
        <w:rPr>
          <w:rFonts w:ascii="Times New Roman" w:hAnsi="Times New Roman"/>
          <w:sz w:val="28"/>
          <w:szCs w:val="28"/>
        </w:rPr>
      </w:pPr>
    </w:p>
    <w:p w:rsidR="00A67105" w:rsidRDefault="00A67105" w:rsidP="00A67105">
      <w:pPr>
        <w:rPr>
          <w:rFonts w:ascii="Times New Roman" w:hAnsi="Times New Roman"/>
          <w:sz w:val="28"/>
          <w:szCs w:val="28"/>
        </w:rPr>
      </w:pPr>
    </w:p>
    <w:p w:rsidR="00A67105" w:rsidRDefault="00A67105" w:rsidP="00A67105">
      <w:pPr>
        <w:rPr>
          <w:rFonts w:ascii="Times New Roman" w:hAnsi="Times New Roman"/>
          <w:sz w:val="28"/>
          <w:szCs w:val="28"/>
        </w:rPr>
      </w:pPr>
    </w:p>
    <w:p w:rsidR="00A67105" w:rsidRDefault="00A67105" w:rsidP="00A67105">
      <w:pPr>
        <w:tabs>
          <w:tab w:val="left" w:pos="4853"/>
        </w:tabs>
        <w:rPr>
          <w:rFonts w:ascii="Times New Roman" w:hAnsi="Times New Roman"/>
          <w:sz w:val="28"/>
          <w:szCs w:val="28"/>
        </w:rPr>
      </w:pPr>
      <w:r>
        <w:rPr>
          <w:rFonts w:ascii="Times New Roman" w:hAnsi="Times New Roman"/>
          <w:sz w:val="28"/>
          <w:szCs w:val="28"/>
        </w:rPr>
        <w:tab/>
      </w:r>
    </w:p>
    <w:p w:rsidR="00A67105" w:rsidRDefault="00A67105" w:rsidP="00A67105">
      <w:pPr>
        <w:tabs>
          <w:tab w:val="left" w:pos="4853"/>
        </w:tabs>
        <w:rPr>
          <w:rFonts w:ascii="Times New Roman" w:hAnsi="Times New Roman"/>
          <w:sz w:val="28"/>
          <w:szCs w:val="28"/>
        </w:rPr>
      </w:pPr>
    </w:p>
    <w:p w:rsidR="003C5724" w:rsidRDefault="003C5724" w:rsidP="00A67105">
      <w:pPr>
        <w:tabs>
          <w:tab w:val="left" w:pos="4853"/>
        </w:tabs>
        <w:rPr>
          <w:rFonts w:ascii="Times New Roman" w:hAnsi="Times New Roman"/>
          <w:sz w:val="28"/>
          <w:szCs w:val="28"/>
        </w:rPr>
      </w:pPr>
    </w:p>
    <w:p w:rsidR="00A67105" w:rsidRPr="00E75871" w:rsidRDefault="00A67105" w:rsidP="00A67105">
      <w:pPr>
        <w:spacing w:line="240" w:lineRule="auto"/>
        <w:ind w:left="-284"/>
        <w:jc w:val="right"/>
        <w:rPr>
          <w:rFonts w:ascii="Times New Roman" w:hAnsi="Times New Roman"/>
          <w:bCs/>
        </w:rPr>
      </w:pPr>
      <w:r w:rsidRPr="00E75871">
        <w:rPr>
          <w:rFonts w:ascii="Times New Roman" w:hAnsi="Times New Roman"/>
          <w:bCs/>
        </w:rPr>
        <w:t>Приложение № 3 к положению</w:t>
      </w:r>
    </w:p>
    <w:p w:rsidR="00A67105" w:rsidRPr="00E75871" w:rsidRDefault="00A67105" w:rsidP="00A67105">
      <w:pPr>
        <w:spacing w:line="240" w:lineRule="auto"/>
        <w:ind w:left="-284"/>
        <w:jc w:val="right"/>
        <w:rPr>
          <w:rFonts w:ascii="Times New Roman" w:hAnsi="Times New Roman"/>
          <w:bCs/>
        </w:rPr>
      </w:pPr>
      <w:r w:rsidRPr="00E75871">
        <w:rPr>
          <w:rFonts w:ascii="Times New Roman" w:hAnsi="Times New Roman"/>
          <w:bCs/>
        </w:rPr>
        <w:t>Об организа</w:t>
      </w:r>
      <w:r w:rsidR="00E75871" w:rsidRPr="00E75871">
        <w:rPr>
          <w:rFonts w:ascii="Times New Roman" w:hAnsi="Times New Roman"/>
          <w:bCs/>
        </w:rPr>
        <w:t>ции питания</w:t>
      </w:r>
      <w:r w:rsidRPr="00E75871">
        <w:rPr>
          <w:rFonts w:ascii="Times New Roman" w:hAnsi="Times New Roman"/>
          <w:bCs/>
        </w:rPr>
        <w:t xml:space="preserve"> </w:t>
      </w:r>
    </w:p>
    <w:p w:rsidR="00E75871" w:rsidRPr="00E75871" w:rsidRDefault="00E75871" w:rsidP="00A67105">
      <w:pPr>
        <w:spacing w:line="240" w:lineRule="auto"/>
        <w:ind w:left="-284"/>
        <w:jc w:val="center"/>
        <w:rPr>
          <w:rFonts w:ascii="Times New Roman" w:hAnsi="Times New Roman"/>
          <w:b/>
          <w:bCs/>
          <w:sz w:val="28"/>
          <w:szCs w:val="28"/>
        </w:rPr>
      </w:pPr>
    </w:p>
    <w:p w:rsidR="00A67105" w:rsidRPr="00E75871" w:rsidRDefault="00A67105" w:rsidP="00A67105">
      <w:pPr>
        <w:spacing w:line="240" w:lineRule="auto"/>
        <w:ind w:left="-284"/>
        <w:jc w:val="center"/>
        <w:rPr>
          <w:rFonts w:ascii="Times New Roman" w:hAnsi="Times New Roman"/>
          <w:b/>
          <w:bCs/>
          <w:sz w:val="28"/>
          <w:szCs w:val="28"/>
        </w:rPr>
      </w:pPr>
      <w:r w:rsidRPr="00E75871">
        <w:rPr>
          <w:rFonts w:ascii="Times New Roman" w:hAnsi="Times New Roman"/>
          <w:b/>
          <w:bCs/>
          <w:sz w:val="28"/>
          <w:szCs w:val="28"/>
        </w:rPr>
        <w:t>Договор</w:t>
      </w:r>
    </w:p>
    <w:p w:rsidR="00A67105" w:rsidRPr="00E75871" w:rsidRDefault="00A67105" w:rsidP="00A67105">
      <w:pPr>
        <w:spacing w:line="240" w:lineRule="auto"/>
        <w:jc w:val="center"/>
        <w:rPr>
          <w:rFonts w:ascii="Times New Roman" w:hAnsi="Times New Roman"/>
          <w:b/>
          <w:bCs/>
          <w:sz w:val="28"/>
          <w:szCs w:val="28"/>
        </w:rPr>
      </w:pPr>
      <w:r w:rsidRPr="00E75871">
        <w:rPr>
          <w:rFonts w:ascii="Times New Roman" w:hAnsi="Times New Roman"/>
          <w:b/>
          <w:bCs/>
          <w:sz w:val="28"/>
          <w:szCs w:val="28"/>
        </w:rPr>
        <w:t>на организацию питания</w:t>
      </w:r>
    </w:p>
    <w:p w:rsidR="00A67105" w:rsidRPr="00E75871" w:rsidRDefault="00A67105" w:rsidP="00A67105">
      <w:pPr>
        <w:spacing w:line="240" w:lineRule="auto"/>
        <w:jc w:val="center"/>
        <w:rPr>
          <w:rFonts w:ascii="Times New Roman" w:hAnsi="Times New Roman"/>
          <w:b/>
          <w:bCs/>
          <w:sz w:val="28"/>
          <w:szCs w:val="28"/>
        </w:rPr>
      </w:pPr>
    </w:p>
    <w:p w:rsidR="00A67105" w:rsidRPr="00E75871" w:rsidRDefault="00A67105" w:rsidP="00A67105">
      <w:pPr>
        <w:spacing w:line="240" w:lineRule="auto"/>
        <w:jc w:val="both"/>
        <w:rPr>
          <w:rFonts w:ascii="Times New Roman" w:hAnsi="Times New Roman"/>
          <w:sz w:val="28"/>
          <w:szCs w:val="28"/>
        </w:rPr>
      </w:pPr>
    </w:p>
    <w:p w:rsidR="00E75871" w:rsidRDefault="00E75871" w:rsidP="00E75871">
      <w:pPr>
        <w:spacing w:line="240" w:lineRule="auto"/>
        <w:rPr>
          <w:rFonts w:ascii="Times New Roman" w:hAnsi="Times New Roman"/>
          <w:sz w:val="28"/>
          <w:szCs w:val="28"/>
        </w:rPr>
      </w:pPr>
    </w:p>
    <w:p w:rsidR="00E75871" w:rsidRDefault="00A67105" w:rsidP="00E75871">
      <w:pPr>
        <w:spacing w:line="240" w:lineRule="auto"/>
        <w:jc w:val="both"/>
        <w:rPr>
          <w:rFonts w:ascii="Times New Roman" w:hAnsi="Times New Roman"/>
          <w:sz w:val="28"/>
          <w:szCs w:val="28"/>
        </w:rPr>
      </w:pPr>
      <w:r w:rsidRPr="00E75871">
        <w:rPr>
          <w:rFonts w:ascii="Times New Roman" w:hAnsi="Times New Roman"/>
          <w:sz w:val="28"/>
          <w:szCs w:val="28"/>
        </w:rPr>
        <w:tab/>
      </w:r>
      <w:r w:rsidRPr="00E75871">
        <w:rPr>
          <w:rFonts w:ascii="Times New Roman" w:hAnsi="Times New Roman"/>
          <w:sz w:val="28"/>
          <w:szCs w:val="28"/>
        </w:rPr>
        <w:tab/>
      </w:r>
      <w:r w:rsidRPr="00E75871">
        <w:rPr>
          <w:rFonts w:ascii="Times New Roman" w:hAnsi="Times New Roman"/>
          <w:sz w:val="28"/>
          <w:szCs w:val="28"/>
        </w:rPr>
        <w:tab/>
      </w:r>
      <w:r w:rsidRPr="00E75871">
        <w:rPr>
          <w:rFonts w:ascii="Times New Roman" w:hAnsi="Times New Roman"/>
          <w:sz w:val="28"/>
          <w:szCs w:val="28"/>
        </w:rPr>
        <w:tab/>
        <w:t xml:space="preserve">     </w:t>
      </w:r>
      <w:r w:rsidRPr="00E75871">
        <w:rPr>
          <w:rFonts w:ascii="Times New Roman" w:hAnsi="Times New Roman"/>
          <w:sz w:val="28"/>
          <w:szCs w:val="28"/>
        </w:rPr>
        <w:tab/>
        <w:t xml:space="preserve">                        </w:t>
      </w:r>
      <w:r w:rsidR="00E75871">
        <w:rPr>
          <w:rFonts w:ascii="Times New Roman" w:hAnsi="Times New Roman"/>
          <w:sz w:val="28"/>
          <w:szCs w:val="28"/>
        </w:rPr>
        <w:t>«____»</w:t>
      </w:r>
      <w:r w:rsidR="00E75871" w:rsidRPr="00E75871">
        <w:rPr>
          <w:rFonts w:ascii="Times New Roman" w:hAnsi="Times New Roman"/>
          <w:sz w:val="28"/>
          <w:szCs w:val="28"/>
        </w:rPr>
        <w:t>____________2015г        .</w:t>
      </w:r>
    </w:p>
    <w:p w:rsidR="00A67105" w:rsidRDefault="00A67105" w:rsidP="00E75871">
      <w:pPr>
        <w:spacing w:line="240" w:lineRule="auto"/>
        <w:jc w:val="both"/>
        <w:rPr>
          <w:rFonts w:ascii="Times New Roman" w:hAnsi="Times New Roman"/>
          <w:sz w:val="28"/>
          <w:szCs w:val="28"/>
        </w:rPr>
      </w:pPr>
      <w:r w:rsidRPr="00E75871">
        <w:rPr>
          <w:rFonts w:ascii="Times New Roman" w:hAnsi="Times New Roman"/>
          <w:sz w:val="28"/>
          <w:szCs w:val="28"/>
        </w:rPr>
        <w:t xml:space="preserve">        </w:t>
      </w:r>
      <w:r w:rsidR="00E75871">
        <w:rPr>
          <w:rFonts w:ascii="Times New Roman" w:hAnsi="Times New Roman"/>
          <w:sz w:val="28"/>
          <w:szCs w:val="28"/>
        </w:rPr>
        <w:t xml:space="preserve">                                         </w:t>
      </w:r>
    </w:p>
    <w:p w:rsidR="00A67105" w:rsidRPr="00E75871" w:rsidRDefault="00A67105" w:rsidP="00A67105">
      <w:pPr>
        <w:spacing w:line="240" w:lineRule="auto"/>
        <w:jc w:val="both"/>
        <w:rPr>
          <w:rFonts w:ascii="Times New Roman" w:hAnsi="Times New Roman"/>
          <w:sz w:val="28"/>
          <w:szCs w:val="28"/>
        </w:rPr>
      </w:pPr>
    </w:p>
    <w:p w:rsidR="00A67105" w:rsidRPr="00E75871" w:rsidRDefault="00A67105" w:rsidP="00A67105">
      <w:pPr>
        <w:spacing w:line="240" w:lineRule="auto"/>
        <w:jc w:val="both"/>
        <w:rPr>
          <w:rFonts w:ascii="Times New Roman" w:hAnsi="Times New Roman"/>
          <w:sz w:val="28"/>
          <w:szCs w:val="28"/>
        </w:rPr>
      </w:pPr>
      <w:r w:rsidRPr="00E75871">
        <w:rPr>
          <w:rFonts w:ascii="Times New Roman" w:hAnsi="Times New Roman"/>
          <w:sz w:val="28"/>
          <w:szCs w:val="28"/>
        </w:rPr>
        <w:t>МБОУ ЕНОШ № 5, именуемое в дальнейшем «Школа», в лице директора Руденко Раисы Ромиковны, действующего на основании Устава, с одной стороны и ________________________________________________</w:t>
      </w:r>
      <w:r w:rsidR="00E75871">
        <w:rPr>
          <w:rFonts w:ascii="Times New Roman" w:hAnsi="Times New Roman"/>
          <w:sz w:val="28"/>
          <w:szCs w:val="28"/>
        </w:rPr>
        <w:t>__________________________</w:t>
      </w:r>
      <w:r w:rsidRPr="00E75871">
        <w:rPr>
          <w:rFonts w:ascii="Times New Roman" w:hAnsi="Times New Roman"/>
          <w:sz w:val="28"/>
          <w:szCs w:val="28"/>
        </w:rPr>
        <w:t>______________________________________________________________________</w:t>
      </w:r>
      <w:r w:rsidR="00E75871">
        <w:rPr>
          <w:rFonts w:ascii="Times New Roman" w:hAnsi="Times New Roman"/>
          <w:sz w:val="28"/>
          <w:szCs w:val="28"/>
        </w:rPr>
        <w:t>____</w:t>
      </w:r>
    </w:p>
    <w:p w:rsidR="00A67105" w:rsidRPr="00E75871" w:rsidRDefault="00A67105" w:rsidP="00A67105">
      <w:pPr>
        <w:spacing w:line="240" w:lineRule="auto"/>
        <w:jc w:val="center"/>
        <w:rPr>
          <w:rFonts w:ascii="Times New Roman" w:hAnsi="Times New Roman"/>
          <w:i/>
          <w:sz w:val="28"/>
          <w:szCs w:val="28"/>
        </w:rPr>
      </w:pPr>
      <w:r w:rsidRPr="00E75871">
        <w:rPr>
          <w:rFonts w:ascii="Times New Roman" w:hAnsi="Times New Roman"/>
          <w:i/>
          <w:sz w:val="28"/>
          <w:szCs w:val="28"/>
        </w:rPr>
        <w:t>(Ф.И.О. родителя, законного представителя)</w:t>
      </w:r>
    </w:p>
    <w:p w:rsidR="00A67105" w:rsidRPr="00E75871" w:rsidRDefault="00A67105" w:rsidP="00A67105">
      <w:pPr>
        <w:spacing w:line="240" w:lineRule="auto"/>
        <w:rPr>
          <w:rFonts w:ascii="Times New Roman" w:hAnsi="Times New Roman"/>
          <w:sz w:val="28"/>
          <w:szCs w:val="28"/>
        </w:rPr>
      </w:pPr>
      <w:r w:rsidRPr="00E75871">
        <w:rPr>
          <w:rFonts w:ascii="Times New Roman" w:hAnsi="Times New Roman"/>
          <w:sz w:val="28"/>
          <w:szCs w:val="28"/>
        </w:rPr>
        <w:t xml:space="preserve">именуемый в дальнейшем </w:t>
      </w:r>
      <w:r w:rsidRPr="00E75871">
        <w:rPr>
          <w:rFonts w:ascii="Times New Roman" w:hAnsi="Times New Roman"/>
          <w:bCs/>
          <w:sz w:val="28"/>
          <w:szCs w:val="28"/>
        </w:rPr>
        <w:t>«Родитель»</w:t>
      </w:r>
      <w:r w:rsidRPr="00E75871">
        <w:rPr>
          <w:rFonts w:ascii="Times New Roman" w:hAnsi="Times New Roman"/>
          <w:sz w:val="28"/>
          <w:szCs w:val="28"/>
        </w:rPr>
        <w:t>,  родитель ребенка/детей ______________________________________________________________________________________________________________________________________________________________________________________________________________________________</w:t>
      </w:r>
    </w:p>
    <w:p w:rsidR="00A67105" w:rsidRPr="00E75871" w:rsidRDefault="00A67105" w:rsidP="00A67105">
      <w:pPr>
        <w:spacing w:line="240" w:lineRule="auto"/>
        <w:jc w:val="center"/>
        <w:rPr>
          <w:rFonts w:ascii="Times New Roman" w:hAnsi="Times New Roman"/>
          <w:i/>
          <w:sz w:val="28"/>
          <w:szCs w:val="28"/>
        </w:rPr>
      </w:pPr>
      <w:r w:rsidRPr="00E75871">
        <w:rPr>
          <w:rFonts w:ascii="Times New Roman" w:hAnsi="Times New Roman"/>
          <w:i/>
          <w:sz w:val="28"/>
          <w:szCs w:val="28"/>
        </w:rPr>
        <w:t>(фамилия, имя, отчество ребенка/детей, дата рождения, класс)</w:t>
      </w:r>
    </w:p>
    <w:p w:rsidR="00A67105" w:rsidRPr="00E75871" w:rsidRDefault="00A67105" w:rsidP="00A67105">
      <w:pPr>
        <w:spacing w:line="240" w:lineRule="auto"/>
        <w:jc w:val="both"/>
        <w:rPr>
          <w:rFonts w:ascii="Times New Roman" w:hAnsi="Times New Roman"/>
          <w:sz w:val="28"/>
          <w:szCs w:val="28"/>
        </w:rPr>
      </w:pPr>
      <w:r w:rsidRPr="00E75871">
        <w:rPr>
          <w:rFonts w:ascii="Times New Roman" w:hAnsi="Times New Roman"/>
          <w:sz w:val="28"/>
          <w:szCs w:val="28"/>
        </w:rPr>
        <w:t>с другой стороны, заключили настоящий Договор о нижеследующем:</w:t>
      </w:r>
    </w:p>
    <w:p w:rsidR="00A67105" w:rsidRPr="00E75871" w:rsidRDefault="00A67105" w:rsidP="00A67105">
      <w:pPr>
        <w:spacing w:line="240" w:lineRule="auto"/>
        <w:jc w:val="both"/>
        <w:rPr>
          <w:rFonts w:ascii="Times New Roman" w:hAnsi="Times New Roman"/>
          <w:sz w:val="28"/>
          <w:szCs w:val="28"/>
        </w:rPr>
      </w:pPr>
    </w:p>
    <w:p w:rsidR="00A67105" w:rsidRPr="00E75871" w:rsidRDefault="00A67105" w:rsidP="00A67105">
      <w:pPr>
        <w:widowControl/>
        <w:numPr>
          <w:ilvl w:val="0"/>
          <w:numId w:val="2"/>
        </w:numPr>
        <w:spacing w:line="240" w:lineRule="auto"/>
        <w:ind w:left="0"/>
        <w:jc w:val="center"/>
        <w:rPr>
          <w:rFonts w:ascii="Times New Roman" w:hAnsi="Times New Roman"/>
          <w:b/>
          <w:bCs/>
          <w:sz w:val="28"/>
          <w:szCs w:val="28"/>
        </w:rPr>
      </w:pPr>
      <w:r w:rsidRPr="00E75871">
        <w:rPr>
          <w:rFonts w:ascii="Times New Roman" w:hAnsi="Times New Roman"/>
          <w:b/>
          <w:bCs/>
          <w:sz w:val="28"/>
          <w:szCs w:val="28"/>
        </w:rPr>
        <w:t xml:space="preserve">Предмет договора </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1.1. В соответствии с законодательством Российской Федерации, во исполнение положений Закона РФ «Об образовании в Российской Федерации» и устава Школы, Школа   принимает на себя обязательство по организации питания ребенка/детей Родителя, а Родитель принимает обязательство своевременно взносить оплату за питание.</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1.2. Под организацией питания Школой понимается обеспечение ребенка питанием в пределах сумм (бюджетных и внебюджетных).</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1.3. Питания предоставляется  в столовой (пищеблоке), находящегося в здании Школы.</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 xml:space="preserve">1.4. Графики питания учащихся утверждаются директором Школы. Примерное двухнедельное меню и примерный ассортиментный буфетной продукции утверждаются ТО Управления Роспотребнадзора. </w:t>
      </w:r>
    </w:p>
    <w:p w:rsidR="00A67105" w:rsidRPr="00E75871" w:rsidRDefault="00A67105" w:rsidP="00A67105">
      <w:pPr>
        <w:spacing w:line="240" w:lineRule="auto"/>
        <w:jc w:val="center"/>
        <w:rPr>
          <w:rFonts w:ascii="Times New Roman" w:hAnsi="Times New Roman"/>
          <w:b/>
          <w:bCs/>
          <w:sz w:val="28"/>
          <w:szCs w:val="28"/>
        </w:rPr>
      </w:pPr>
    </w:p>
    <w:p w:rsidR="00A67105" w:rsidRPr="00E75871" w:rsidRDefault="00A67105" w:rsidP="00A67105">
      <w:pPr>
        <w:spacing w:line="240" w:lineRule="auto"/>
        <w:jc w:val="center"/>
        <w:rPr>
          <w:rFonts w:ascii="Times New Roman" w:hAnsi="Times New Roman"/>
          <w:b/>
          <w:bCs/>
          <w:sz w:val="28"/>
          <w:szCs w:val="28"/>
        </w:rPr>
      </w:pPr>
      <w:r w:rsidRPr="00E75871">
        <w:rPr>
          <w:rFonts w:ascii="Times New Roman" w:hAnsi="Times New Roman"/>
          <w:b/>
          <w:bCs/>
          <w:sz w:val="28"/>
          <w:szCs w:val="28"/>
        </w:rPr>
        <w:t>2.  Обязательства сторон.</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2.1. Школа:</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создает условия для предоставления ребенку ежедневного сбалансированного полноценного питания в соответствии с требованиями и условиями действующих СанПиН и иных  нормативных документов;</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обеспечивает установленные в государственных стандартах, санитарных, противопожарных правилах,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производит контроль качества поступающих продуктов, оперативный контроль в процессе их обработки и подготовки к реализации;</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обеспечивает обслуживание ребенка /детей по графику, утверждённому для организации питания учащихся;</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обеспечивает ежемесячный бухгалтерский учет использования денежных средств Родителей;</w:t>
      </w:r>
    </w:p>
    <w:p w:rsidR="00A67105" w:rsidRPr="00E75871" w:rsidRDefault="00A67105" w:rsidP="00A67105">
      <w:pPr>
        <w:spacing w:line="240" w:lineRule="auto"/>
        <w:ind w:firstLine="360"/>
        <w:jc w:val="both"/>
        <w:rPr>
          <w:rFonts w:ascii="Times New Roman" w:hAnsi="Times New Roman"/>
          <w:sz w:val="28"/>
          <w:szCs w:val="28"/>
        </w:rPr>
      </w:pPr>
      <w:r w:rsidRPr="00E75871">
        <w:rPr>
          <w:rFonts w:ascii="Times New Roman" w:hAnsi="Times New Roman"/>
          <w:sz w:val="28"/>
          <w:szCs w:val="28"/>
        </w:rPr>
        <w:t>- ведет персональный учет дней посещения ребенком/детьми столовой.</w:t>
      </w:r>
    </w:p>
    <w:p w:rsidR="00A67105" w:rsidRPr="00E75871" w:rsidRDefault="00A67105" w:rsidP="00A67105">
      <w:pPr>
        <w:spacing w:line="240" w:lineRule="auto"/>
        <w:jc w:val="both"/>
        <w:rPr>
          <w:rFonts w:ascii="Times New Roman" w:hAnsi="Times New Roman"/>
          <w:sz w:val="28"/>
          <w:szCs w:val="28"/>
        </w:rPr>
      </w:pPr>
      <w:r w:rsidRPr="00E75871">
        <w:rPr>
          <w:rFonts w:ascii="Times New Roman" w:hAnsi="Times New Roman"/>
          <w:sz w:val="28"/>
          <w:szCs w:val="28"/>
        </w:rPr>
        <w:t xml:space="preserve">  </w:t>
      </w:r>
      <w:r w:rsidRPr="00E75871">
        <w:rPr>
          <w:rFonts w:ascii="Times New Roman" w:hAnsi="Times New Roman"/>
          <w:sz w:val="28"/>
          <w:szCs w:val="28"/>
        </w:rPr>
        <w:tab/>
        <w:t xml:space="preserve"> 2.2. Родитель:</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  своевременно и правильно вносит  оплату за питание по ценам и условиям, предусмотренным настоящим договором;</w:t>
      </w:r>
    </w:p>
    <w:p w:rsidR="00A67105" w:rsidRPr="00E75871" w:rsidRDefault="00A67105" w:rsidP="00A67105">
      <w:pPr>
        <w:spacing w:line="240" w:lineRule="auto"/>
        <w:ind w:firstLine="708"/>
        <w:jc w:val="both"/>
        <w:rPr>
          <w:rFonts w:ascii="Times New Roman" w:hAnsi="Times New Roman"/>
          <w:b/>
          <w:sz w:val="28"/>
          <w:szCs w:val="28"/>
        </w:rPr>
      </w:pPr>
      <w:r w:rsidRPr="00E75871">
        <w:rPr>
          <w:rFonts w:ascii="Times New Roman" w:hAnsi="Times New Roman"/>
          <w:sz w:val="28"/>
          <w:szCs w:val="28"/>
        </w:rPr>
        <w:t xml:space="preserve">- </w:t>
      </w:r>
      <w:r w:rsidRPr="00E75871">
        <w:rPr>
          <w:rFonts w:ascii="Times New Roman" w:hAnsi="Times New Roman"/>
          <w:bCs/>
          <w:sz w:val="28"/>
          <w:szCs w:val="28"/>
        </w:rPr>
        <w:t>своевременно</w:t>
      </w:r>
      <w:r w:rsidRPr="00E75871">
        <w:rPr>
          <w:rFonts w:ascii="Times New Roman" w:hAnsi="Times New Roman"/>
          <w:sz w:val="28"/>
          <w:szCs w:val="28"/>
        </w:rPr>
        <w:t xml:space="preserve"> </w:t>
      </w:r>
      <w:r w:rsidRPr="00E75871">
        <w:rPr>
          <w:rFonts w:ascii="Times New Roman" w:hAnsi="Times New Roman"/>
          <w:bCs/>
          <w:sz w:val="28"/>
          <w:szCs w:val="28"/>
        </w:rPr>
        <w:t>извещает</w:t>
      </w:r>
      <w:r w:rsidRPr="00E75871">
        <w:rPr>
          <w:rFonts w:ascii="Times New Roman" w:hAnsi="Times New Roman"/>
          <w:sz w:val="28"/>
          <w:szCs w:val="28"/>
        </w:rPr>
        <w:t xml:space="preserve"> Школу об отсутствии ребенка и причинах отсутствия.</w:t>
      </w: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b/>
          <w:sz w:val="28"/>
          <w:szCs w:val="28"/>
        </w:rPr>
        <w:t xml:space="preserve"> </w:t>
      </w:r>
      <w:r w:rsidRPr="00E75871">
        <w:rPr>
          <w:rFonts w:ascii="Times New Roman" w:hAnsi="Times New Roman"/>
          <w:sz w:val="28"/>
          <w:szCs w:val="28"/>
        </w:rPr>
        <w:t>- имеет право знакомиться  с качеством приготовляемой пищи,  не вмешиваясь в деятельность Школы, с занесением отзыва в соответствующий журнал;</w:t>
      </w:r>
    </w:p>
    <w:p w:rsidR="00A67105" w:rsidRPr="00E75871" w:rsidRDefault="00A67105" w:rsidP="00A67105">
      <w:pPr>
        <w:autoSpaceDE w:val="0"/>
        <w:autoSpaceDN w:val="0"/>
        <w:adjustRightInd w:val="0"/>
        <w:spacing w:line="240" w:lineRule="auto"/>
        <w:ind w:firstLine="708"/>
        <w:jc w:val="both"/>
        <w:outlineLvl w:val="0"/>
        <w:rPr>
          <w:rFonts w:ascii="Times New Roman" w:hAnsi="Times New Roman"/>
          <w:sz w:val="28"/>
          <w:szCs w:val="28"/>
        </w:rPr>
      </w:pPr>
      <w:r w:rsidRPr="00E75871">
        <w:rPr>
          <w:rFonts w:ascii="Times New Roman" w:hAnsi="Times New Roman"/>
          <w:sz w:val="28"/>
          <w:szCs w:val="28"/>
        </w:rPr>
        <w:t xml:space="preserve">- вправе подать в Школу обращение о перерасчете внесенного родительского взноса, произведенным им за питание ребенка в случаях непосещениям ребенком Школы. </w:t>
      </w:r>
    </w:p>
    <w:p w:rsidR="00A67105" w:rsidRPr="00E75871" w:rsidRDefault="00A67105" w:rsidP="00A67105">
      <w:pPr>
        <w:autoSpaceDE w:val="0"/>
        <w:autoSpaceDN w:val="0"/>
        <w:adjustRightInd w:val="0"/>
        <w:spacing w:line="240" w:lineRule="auto"/>
        <w:ind w:firstLine="708"/>
        <w:jc w:val="both"/>
        <w:outlineLvl w:val="0"/>
        <w:rPr>
          <w:rFonts w:ascii="Times New Roman" w:hAnsi="Times New Roman"/>
          <w:sz w:val="28"/>
          <w:szCs w:val="28"/>
        </w:rPr>
      </w:pPr>
    </w:p>
    <w:p w:rsidR="00A67105" w:rsidRPr="00E75871" w:rsidRDefault="00A67105" w:rsidP="00A67105">
      <w:pPr>
        <w:autoSpaceDE w:val="0"/>
        <w:autoSpaceDN w:val="0"/>
        <w:adjustRightInd w:val="0"/>
        <w:spacing w:line="240" w:lineRule="auto"/>
        <w:ind w:firstLine="708"/>
        <w:jc w:val="both"/>
        <w:outlineLvl w:val="0"/>
        <w:rPr>
          <w:rFonts w:ascii="Times New Roman" w:hAnsi="Times New Roman"/>
          <w:sz w:val="28"/>
          <w:szCs w:val="28"/>
        </w:rPr>
      </w:pPr>
    </w:p>
    <w:p w:rsidR="00A67105" w:rsidRPr="00E75871" w:rsidRDefault="00A67105" w:rsidP="00A67105">
      <w:pPr>
        <w:spacing w:line="240" w:lineRule="auto"/>
        <w:jc w:val="center"/>
        <w:rPr>
          <w:rFonts w:ascii="Times New Roman" w:hAnsi="Times New Roman"/>
          <w:b/>
          <w:bCs/>
          <w:sz w:val="28"/>
          <w:szCs w:val="28"/>
        </w:rPr>
      </w:pPr>
    </w:p>
    <w:p w:rsidR="00A67105" w:rsidRPr="00E75871" w:rsidRDefault="00A67105" w:rsidP="00A67105">
      <w:pPr>
        <w:spacing w:line="240" w:lineRule="auto"/>
        <w:jc w:val="center"/>
        <w:rPr>
          <w:rFonts w:ascii="Times New Roman" w:hAnsi="Times New Roman"/>
          <w:b/>
          <w:bCs/>
          <w:sz w:val="28"/>
          <w:szCs w:val="28"/>
        </w:rPr>
      </w:pPr>
      <w:r w:rsidRPr="00E75871">
        <w:rPr>
          <w:rFonts w:ascii="Times New Roman" w:hAnsi="Times New Roman"/>
          <w:b/>
          <w:bCs/>
          <w:sz w:val="28"/>
          <w:szCs w:val="28"/>
        </w:rPr>
        <w:t xml:space="preserve">3.  Стоимость питания и условия оплаты </w:t>
      </w:r>
    </w:p>
    <w:p w:rsidR="00A67105" w:rsidRPr="00E75871" w:rsidRDefault="00A67105" w:rsidP="00A67105">
      <w:pPr>
        <w:spacing w:line="240" w:lineRule="auto"/>
        <w:jc w:val="center"/>
        <w:rPr>
          <w:rFonts w:ascii="Times New Roman" w:hAnsi="Times New Roman"/>
          <w:b/>
          <w:bCs/>
          <w:sz w:val="28"/>
          <w:szCs w:val="28"/>
        </w:rPr>
      </w:pPr>
    </w:p>
    <w:p w:rsidR="00A67105" w:rsidRPr="00E75871" w:rsidRDefault="00A67105" w:rsidP="00A67105">
      <w:pPr>
        <w:autoSpaceDE w:val="0"/>
        <w:autoSpaceDN w:val="0"/>
        <w:adjustRightInd w:val="0"/>
        <w:spacing w:line="240" w:lineRule="auto"/>
        <w:ind w:firstLine="709"/>
        <w:jc w:val="both"/>
        <w:rPr>
          <w:rFonts w:ascii="Times New Roman" w:hAnsi="Times New Roman"/>
          <w:sz w:val="28"/>
          <w:szCs w:val="28"/>
        </w:rPr>
      </w:pPr>
      <w:r w:rsidRPr="00E75871">
        <w:rPr>
          <w:rFonts w:ascii="Times New Roman" w:hAnsi="Times New Roman"/>
          <w:sz w:val="28"/>
          <w:szCs w:val="28"/>
        </w:rPr>
        <w:t xml:space="preserve">3.1. </w:t>
      </w:r>
      <w:r w:rsidRPr="00E75871">
        <w:rPr>
          <w:rFonts w:ascii="Times New Roman" w:hAnsi="Times New Roman"/>
          <w:b/>
          <w:sz w:val="28"/>
          <w:szCs w:val="28"/>
        </w:rPr>
        <w:t>Установить с 01 сентября 2015 года денежное содержание на бесплатное питание на одного учащегося в размере до 20 рублей 81копейки в день, с последующей индексацией с 01 января 2016 года</w:t>
      </w:r>
      <w:r w:rsidRPr="00E75871">
        <w:rPr>
          <w:rFonts w:ascii="Times New Roman" w:hAnsi="Times New Roman"/>
          <w:sz w:val="28"/>
          <w:szCs w:val="28"/>
        </w:rPr>
        <w:t xml:space="preserve">. </w:t>
      </w:r>
    </w:p>
    <w:p w:rsidR="00A67105" w:rsidRPr="00E75871" w:rsidRDefault="00A67105" w:rsidP="00A67105">
      <w:pPr>
        <w:spacing w:line="240" w:lineRule="auto"/>
        <w:ind w:firstLine="708"/>
        <w:jc w:val="both"/>
        <w:rPr>
          <w:rFonts w:ascii="Times New Roman" w:hAnsi="Times New Roman"/>
          <w:sz w:val="28"/>
          <w:szCs w:val="28"/>
        </w:rPr>
      </w:pPr>
    </w:p>
    <w:p w:rsidR="00A67105" w:rsidRPr="00E75871" w:rsidRDefault="00A67105" w:rsidP="00A67105">
      <w:pPr>
        <w:spacing w:line="240" w:lineRule="auto"/>
        <w:ind w:firstLine="708"/>
        <w:jc w:val="both"/>
        <w:rPr>
          <w:rFonts w:ascii="Times New Roman" w:hAnsi="Times New Roman"/>
          <w:sz w:val="28"/>
          <w:szCs w:val="28"/>
        </w:rPr>
      </w:pPr>
      <w:r w:rsidRPr="00E75871">
        <w:rPr>
          <w:rFonts w:ascii="Times New Roman" w:hAnsi="Times New Roman"/>
          <w:sz w:val="28"/>
          <w:szCs w:val="28"/>
        </w:rPr>
        <w:t xml:space="preserve">3.2. Родительский взнос производится путем перечисления безналичных денежных средств на внебюджетный расчетный счет Школы через отделения банков или почты до 10 числа каждого месяца авансовым платежом.  Копия квитанции или чек предоставляется Родителями Школе в обязательном порядке. </w:t>
      </w:r>
    </w:p>
    <w:p w:rsidR="00A67105" w:rsidRPr="00E75871" w:rsidRDefault="00A67105" w:rsidP="00A67105">
      <w:pPr>
        <w:shd w:val="clear" w:color="auto" w:fill="FFFFFF"/>
        <w:spacing w:line="240" w:lineRule="auto"/>
        <w:ind w:right="79" w:firstLine="709"/>
        <w:jc w:val="both"/>
        <w:rPr>
          <w:rFonts w:ascii="Times New Roman" w:hAnsi="Times New Roman"/>
          <w:sz w:val="28"/>
          <w:szCs w:val="28"/>
        </w:rPr>
      </w:pPr>
      <w:r w:rsidRPr="00E75871">
        <w:rPr>
          <w:rFonts w:ascii="Times New Roman" w:hAnsi="Times New Roman"/>
          <w:sz w:val="28"/>
          <w:szCs w:val="28"/>
        </w:rPr>
        <w:t xml:space="preserve">3.3. Стоимость питания подлежит перерасчету не реже двух раз в течение учебного года, по состоянию на 01 сентября и 01 января текущего учебного года. </w:t>
      </w:r>
    </w:p>
    <w:p w:rsidR="00A67105" w:rsidRPr="00E75871" w:rsidRDefault="00A67105" w:rsidP="00A67105">
      <w:pPr>
        <w:shd w:val="clear" w:color="auto" w:fill="FFFFFF"/>
        <w:spacing w:line="240" w:lineRule="auto"/>
        <w:ind w:right="79" w:firstLine="709"/>
        <w:jc w:val="both"/>
        <w:rPr>
          <w:rFonts w:ascii="Times New Roman" w:hAnsi="Times New Roman"/>
          <w:sz w:val="28"/>
          <w:szCs w:val="28"/>
        </w:rPr>
      </w:pPr>
      <w:r w:rsidRPr="00E75871">
        <w:rPr>
          <w:rFonts w:ascii="Times New Roman" w:hAnsi="Times New Roman"/>
          <w:sz w:val="28"/>
          <w:szCs w:val="28"/>
        </w:rPr>
        <w:t>Все изменения стоимости питания полежат оформлению в виде дополнительного соглашения к настоящему договору.</w:t>
      </w:r>
    </w:p>
    <w:p w:rsidR="00A67105" w:rsidRPr="00E75871" w:rsidRDefault="00A67105" w:rsidP="00A67105">
      <w:pPr>
        <w:spacing w:line="240" w:lineRule="auto"/>
        <w:jc w:val="center"/>
        <w:rPr>
          <w:rFonts w:ascii="Times New Roman" w:hAnsi="Times New Roman"/>
          <w:b/>
          <w:bCs/>
          <w:sz w:val="28"/>
          <w:szCs w:val="28"/>
        </w:rPr>
      </w:pPr>
      <w:r w:rsidRPr="00E75871">
        <w:rPr>
          <w:rFonts w:ascii="Times New Roman" w:hAnsi="Times New Roman"/>
          <w:b/>
          <w:bCs/>
          <w:sz w:val="28"/>
          <w:szCs w:val="28"/>
        </w:rPr>
        <w:t>4.  Срок действия договора</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Настоящий Договор вступает в силу со дня его подписания и действует до исполнения Сторонами всех обязательств по нему в полном объеме.</w:t>
      </w:r>
    </w:p>
    <w:p w:rsidR="00A67105" w:rsidRPr="00E75871" w:rsidRDefault="00A67105" w:rsidP="00A67105">
      <w:pPr>
        <w:spacing w:line="240" w:lineRule="auto"/>
        <w:ind w:firstLine="540"/>
        <w:jc w:val="both"/>
        <w:rPr>
          <w:rFonts w:ascii="Times New Roman" w:hAnsi="Times New Roman"/>
          <w:sz w:val="28"/>
          <w:szCs w:val="28"/>
        </w:rPr>
      </w:pPr>
      <w:r w:rsidRPr="00E75871">
        <w:rPr>
          <w:rFonts w:ascii="Times New Roman" w:hAnsi="Times New Roman"/>
          <w:sz w:val="28"/>
          <w:szCs w:val="28"/>
        </w:rPr>
        <w:t xml:space="preserve">Срок  действия  договора устанавливается с  </w:t>
      </w:r>
      <w:r w:rsidRPr="00E75871">
        <w:rPr>
          <w:rFonts w:ascii="Times New Roman" w:hAnsi="Times New Roman"/>
          <w:b/>
          <w:sz w:val="28"/>
          <w:szCs w:val="28"/>
        </w:rPr>
        <w:t>01.09.2015г</w:t>
      </w:r>
      <w:r w:rsidRPr="00E75871">
        <w:rPr>
          <w:rFonts w:ascii="Times New Roman" w:hAnsi="Times New Roman"/>
          <w:sz w:val="28"/>
          <w:szCs w:val="28"/>
        </w:rPr>
        <w:t xml:space="preserve">.  </w:t>
      </w:r>
      <w:r w:rsidRPr="00E75871">
        <w:rPr>
          <w:rFonts w:ascii="Times New Roman" w:hAnsi="Times New Roman"/>
          <w:b/>
          <w:sz w:val="28"/>
          <w:szCs w:val="28"/>
        </w:rPr>
        <w:t>по  31.05.2016г.</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p>
    <w:p w:rsidR="00A67105" w:rsidRPr="00E75871" w:rsidRDefault="00A67105" w:rsidP="00A67105">
      <w:pPr>
        <w:spacing w:line="240" w:lineRule="auto"/>
        <w:ind w:firstLine="567"/>
        <w:jc w:val="center"/>
        <w:rPr>
          <w:rFonts w:ascii="Times New Roman" w:hAnsi="Times New Roman"/>
          <w:b/>
          <w:sz w:val="28"/>
          <w:szCs w:val="28"/>
        </w:rPr>
      </w:pPr>
      <w:r w:rsidRPr="00E75871">
        <w:rPr>
          <w:rFonts w:ascii="Times New Roman" w:hAnsi="Times New Roman"/>
          <w:b/>
          <w:sz w:val="28"/>
          <w:szCs w:val="28"/>
        </w:rPr>
        <w:t>5. Ответственность сторон</w:t>
      </w:r>
    </w:p>
    <w:p w:rsidR="00A67105" w:rsidRPr="00E75871" w:rsidRDefault="00A67105" w:rsidP="00A67105">
      <w:pPr>
        <w:spacing w:line="240" w:lineRule="auto"/>
        <w:ind w:firstLine="567"/>
        <w:jc w:val="both"/>
        <w:rPr>
          <w:rFonts w:ascii="Times New Roman" w:hAnsi="Times New Roman"/>
          <w:sz w:val="28"/>
          <w:szCs w:val="28"/>
        </w:rPr>
      </w:pPr>
      <w:r w:rsidRPr="00E75871">
        <w:rPr>
          <w:rFonts w:ascii="Times New Roman" w:hAnsi="Times New Roman"/>
          <w:sz w:val="28"/>
          <w:szCs w:val="28"/>
        </w:rPr>
        <w:t xml:space="preserve">5.1.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 </w:t>
      </w:r>
    </w:p>
    <w:p w:rsidR="00A67105" w:rsidRPr="00E75871" w:rsidRDefault="00A67105" w:rsidP="00A67105">
      <w:pPr>
        <w:spacing w:line="240" w:lineRule="auto"/>
        <w:ind w:firstLine="567"/>
        <w:jc w:val="both"/>
        <w:rPr>
          <w:rFonts w:ascii="Times New Roman" w:hAnsi="Times New Roman"/>
          <w:sz w:val="28"/>
          <w:szCs w:val="28"/>
        </w:rPr>
      </w:pPr>
      <w:r w:rsidRPr="00E75871">
        <w:rPr>
          <w:rFonts w:ascii="Times New Roman" w:hAnsi="Times New Roman"/>
          <w:sz w:val="28"/>
          <w:szCs w:val="28"/>
        </w:rPr>
        <w:t>5.2. В случае несвоевременного внесения денежных средств Родителями на внебюджетный счет Школы за оплату питания и (или)  задолженности, с 1 числа месяца следующего за оплаченным, питание ребенка/детей не производится сроком до дня предоставления  квитанции, подтверждающей погашение задолженности.</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 xml:space="preserve"> 5.3. Стороны освобождаются от ответственности в случае наступления обстоятельств непреодолимой силы, возникших после заключения настоящего соглашения и препятствующих выполнению Сторонами своих обязательств по соглашению. Обстоятельства непреодолимой силы должны быть документально подтверждены.</w:t>
      </w:r>
    </w:p>
    <w:p w:rsidR="00A67105" w:rsidRPr="00E75871" w:rsidRDefault="00A67105" w:rsidP="00A67105">
      <w:pPr>
        <w:spacing w:line="240" w:lineRule="auto"/>
        <w:jc w:val="center"/>
        <w:rPr>
          <w:rFonts w:ascii="Times New Roman" w:hAnsi="Times New Roman"/>
          <w:b/>
          <w:sz w:val="28"/>
          <w:szCs w:val="28"/>
        </w:rPr>
      </w:pPr>
      <w:r w:rsidRPr="00E75871">
        <w:rPr>
          <w:rFonts w:ascii="Times New Roman" w:hAnsi="Times New Roman"/>
          <w:b/>
          <w:sz w:val="28"/>
          <w:szCs w:val="28"/>
        </w:rPr>
        <w:t>6.  Прочие условия</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6.1. Настоящий договор может быть расторгнут досрочно по соглашению Сторон, а также в иных случаях, установленных действующим законодательством Российской Федерации.</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6.2. Все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6.3. Все дополнительные соглашения Сторон, акты и приложения к настоящему договору, подписываемые Сторонами при исполнении настоящего договора, являются его неотъемлемой частью.</w:t>
      </w:r>
    </w:p>
    <w:p w:rsidR="00A67105" w:rsidRPr="00E75871" w:rsidRDefault="00A67105" w:rsidP="00A67105">
      <w:pPr>
        <w:autoSpaceDE w:val="0"/>
        <w:autoSpaceDN w:val="0"/>
        <w:adjustRightInd w:val="0"/>
        <w:spacing w:line="240" w:lineRule="auto"/>
        <w:ind w:firstLine="540"/>
        <w:jc w:val="both"/>
        <w:outlineLvl w:val="0"/>
        <w:rPr>
          <w:rFonts w:ascii="Times New Roman" w:hAnsi="Times New Roman"/>
          <w:sz w:val="28"/>
          <w:szCs w:val="28"/>
        </w:rPr>
      </w:pPr>
      <w:r w:rsidRPr="00E75871">
        <w:rPr>
          <w:rFonts w:ascii="Times New Roman" w:hAnsi="Times New Roman"/>
          <w:sz w:val="28"/>
          <w:szCs w:val="28"/>
        </w:rPr>
        <w:t>6.4. Настоящий договор составлен в двух экземплярах, имеющих одинаковую юридическую силу, по одному для каждой из Сторон.</w:t>
      </w:r>
    </w:p>
    <w:p w:rsidR="00A67105" w:rsidRPr="00E75871" w:rsidRDefault="00A67105" w:rsidP="00A67105">
      <w:pPr>
        <w:autoSpaceDE w:val="0"/>
        <w:autoSpaceDN w:val="0"/>
        <w:adjustRightInd w:val="0"/>
        <w:spacing w:line="240" w:lineRule="auto"/>
        <w:jc w:val="center"/>
        <w:outlineLvl w:val="0"/>
        <w:rPr>
          <w:rFonts w:ascii="Times New Roman" w:hAnsi="Times New Roman"/>
          <w:b/>
          <w:sz w:val="28"/>
          <w:szCs w:val="28"/>
        </w:rPr>
      </w:pPr>
      <w:r w:rsidRPr="00E75871">
        <w:rPr>
          <w:rFonts w:ascii="Times New Roman" w:hAnsi="Times New Roman"/>
          <w:b/>
          <w:sz w:val="28"/>
          <w:szCs w:val="28"/>
        </w:rPr>
        <w:t>7.  Адреса и реквизиты сторон</w:t>
      </w:r>
    </w:p>
    <w:p w:rsidR="00A67105" w:rsidRPr="00E75871" w:rsidRDefault="00A67105" w:rsidP="00A67105">
      <w:pPr>
        <w:autoSpaceDE w:val="0"/>
        <w:autoSpaceDN w:val="0"/>
        <w:adjustRightInd w:val="0"/>
        <w:spacing w:line="240" w:lineRule="auto"/>
        <w:jc w:val="center"/>
        <w:outlineLvl w:val="0"/>
        <w:rPr>
          <w:rFonts w:ascii="Times New Roman" w:hAnsi="Times New Roman"/>
          <w:b/>
          <w:sz w:val="28"/>
          <w:szCs w:val="28"/>
        </w:rPr>
      </w:pPr>
    </w:p>
    <w:tbl>
      <w:tblPr>
        <w:tblpPr w:leftFromText="180" w:rightFromText="180" w:vertAnchor="text" w:tblpY="1"/>
        <w:tblOverlap w:val="never"/>
        <w:tblW w:w="5279" w:type="dxa"/>
        <w:tblLayout w:type="fixed"/>
        <w:tblLook w:val="01E0"/>
      </w:tblPr>
      <w:tblGrid>
        <w:gridCol w:w="5279"/>
      </w:tblGrid>
      <w:tr w:rsidR="00A67105" w:rsidRPr="00E75871" w:rsidTr="00895595">
        <w:tc>
          <w:tcPr>
            <w:tcW w:w="5279" w:type="dxa"/>
          </w:tcPr>
          <w:p w:rsidR="00A67105" w:rsidRPr="00E75871" w:rsidRDefault="00A67105" w:rsidP="00E75871">
            <w:pPr>
              <w:pStyle w:val="3"/>
              <w:rPr>
                <w:sz w:val="28"/>
                <w:szCs w:val="28"/>
              </w:rPr>
            </w:pPr>
            <w:r w:rsidRPr="00E75871">
              <w:rPr>
                <w:sz w:val="28"/>
                <w:szCs w:val="28"/>
              </w:rPr>
              <w:t>Муниципальное бюджетное общеобразовательное учреждение Егорлыкская начальная общеобразовательная школа № 5</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347674 Ростовская область,</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Егорлыкский район,</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х. Прогресс, ул. Магистральная, 22</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ИНН 6109011033</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КПП 610901001</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Р/с 40701810460151000372</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БИК 046015001</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8(863)70 75454</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 xml:space="preserve">Учитель начальных классов </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с доплатой за руководство</w:t>
            </w: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 xml:space="preserve"> МБОУ ЕНОШ № 5</w:t>
            </w:r>
          </w:p>
          <w:p w:rsidR="00A67105" w:rsidRPr="00E75871" w:rsidRDefault="00A67105" w:rsidP="00E75871">
            <w:pPr>
              <w:spacing w:line="240" w:lineRule="auto"/>
              <w:rPr>
                <w:rFonts w:ascii="Times New Roman" w:hAnsi="Times New Roman"/>
                <w:sz w:val="28"/>
                <w:szCs w:val="28"/>
              </w:rPr>
            </w:pPr>
          </w:p>
          <w:p w:rsidR="00A67105" w:rsidRPr="00E75871" w:rsidRDefault="00A67105" w:rsidP="00E75871">
            <w:pPr>
              <w:spacing w:line="240" w:lineRule="auto"/>
              <w:rPr>
                <w:rFonts w:ascii="Times New Roman" w:hAnsi="Times New Roman"/>
                <w:sz w:val="28"/>
                <w:szCs w:val="28"/>
              </w:rPr>
            </w:pPr>
            <w:r w:rsidRPr="00E75871">
              <w:rPr>
                <w:rFonts w:ascii="Times New Roman" w:hAnsi="Times New Roman"/>
                <w:sz w:val="28"/>
                <w:szCs w:val="28"/>
              </w:rPr>
              <w:t>М.п.       ___________Р.Р.Руденко</w:t>
            </w:r>
          </w:p>
          <w:p w:rsidR="00A67105" w:rsidRPr="00E75871" w:rsidRDefault="00A67105" w:rsidP="00E75871">
            <w:pPr>
              <w:spacing w:line="240" w:lineRule="auto"/>
              <w:jc w:val="both"/>
              <w:rPr>
                <w:rFonts w:ascii="Times New Roman" w:hAnsi="Times New Roman"/>
                <w:sz w:val="28"/>
                <w:szCs w:val="28"/>
              </w:rPr>
            </w:pPr>
          </w:p>
        </w:tc>
      </w:tr>
    </w:tbl>
    <w:p w:rsidR="001819C9" w:rsidRDefault="001819C9" w:rsidP="001819C9">
      <w:pPr>
        <w:pStyle w:val="3"/>
        <w:jc w:val="left"/>
        <w:rPr>
          <w:sz w:val="28"/>
          <w:szCs w:val="28"/>
        </w:rPr>
      </w:pPr>
      <w:r>
        <w:rPr>
          <w:sz w:val="28"/>
          <w:szCs w:val="28"/>
        </w:rPr>
        <w:t>Ф.И.О._______________________</w:t>
      </w:r>
    </w:p>
    <w:p w:rsidR="001819C9" w:rsidRDefault="001819C9" w:rsidP="001819C9">
      <w:pPr>
        <w:pStyle w:val="3"/>
        <w:jc w:val="left"/>
        <w:rPr>
          <w:sz w:val="28"/>
          <w:szCs w:val="28"/>
        </w:rPr>
      </w:pPr>
    </w:p>
    <w:p w:rsidR="001819C9" w:rsidRDefault="001819C9" w:rsidP="001819C9">
      <w:pPr>
        <w:pStyle w:val="3"/>
        <w:jc w:val="left"/>
        <w:rPr>
          <w:sz w:val="28"/>
          <w:szCs w:val="28"/>
        </w:rPr>
      </w:pPr>
      <w:r>
        <w:rPr>
          <w:sz w:val="28"/>
          <w:szCs w:val="28"/>
        </w:rPr>
        <w:t>______________________________</w:t>
      </w:r>
    </w:p>
    <w:p w:rsidR="001819C9" w:rsidRDefault="001819C9" w:rsidP="001819C9">
      <w:pPr>
        <w:pStyle w:val="3"/>
        <w:jc w:val="left"/>
        <w:rPr>
          <w:sz w:val="28"/>
          <w:szCs w:val="28"/>
        </w:rPr>
      </w:pPr>
    </w:p>
    <w:p w:rsidR="001819C9" w:rsidRDefault="001819C9" w:rsidP="001819C9">
      <w:pPr>
        <w:pStyle w:val="3"/>
        <w:jc w:val="left"/>
        <w:rPr>
          <w:sz w:val="28"/>
          <w:szCs w:val="28"/>
        </w:rPr>
      </w:pPr>
      <w:r>
        <w:rPr>
          <w:sz w:val="28"/>
          <w:szCs w:val="28"/>
        </w:rPr>
        <w:t>Адрес проживания ______________</w:t>
      </w:r>
    </w:p>
    <w:p w:rsidR="001819C9" w:rsidRDefault="001819C9" w:rsidP="001819C9">
      <w:pPr>
        <w:pStyle w:val="3"/>
        <w:jc w:val="left"/>
        <w:rPr>
          <w:sz w:val="28"/>
          <w:szCs w:val="28"/>
        </w:rPr>
      </w:pPr>
    </w:p>
    <w:p w:rsidR="001819C9" w:rsidRDefault="001819C9" w:rsidP="001819C9">
      <w:pPr>
        <w:pStyle w:val="3"/>
        <w:jc w:val="left"/>
        <w:rPr>
          <w:sz w:val="28"/>
          <w:szCs w:val="28"/>
        </w:rPr>
      </w:pPr>
      <w:r>
        <w:rPr>
          <w:sz w:val="28"/>
          <w:szCs w:val="28"/>
        </w:rPr>
        <w:t>________________________________</w:t>
      </w:r>
    </w:p>
    <w:p w:rsidR="001819C9" w:rsidRDefault="001819C9" w:rsidP="001819C9">
      <w:pPr>
        <w:pStyle w:val="3"/>
        <w:jc w:val="left"/>
        <w:rPr>
          <w:sz w:val="28"/>
          <w:szCs w:val="28"/>
        </w:rPr>
      </w:pPr>
    </w:p>
    <w:p w:rsidR="001819C9" w:rsidRDefault="001819C9" w:rsidP="001819C9">
      <w:pPr>
        <w:pStyle w:val="3"/>
        <w:jc w:val="left"/>
        <w:rPr>
          <w:sz w:val="28"/>
          <w:szCs w:val="28"/>
        </w:rPr>
      </w:pPr>
      <w:r>
        <w:rPr>
          <w:sz w:val="28"/>
          <w:szCs w:val="28"/>
        </w:rPr>
        <w:t>Паспорт  ________№______________</w:t>
      </w:r>
    </w:p>
    <w:p w:rsidR="001819C9" w:rsidRPr="001819C9" w:rsidRDefault="001819C9" w:rsidP="001819C9">
      <w:pPr>
        <w:spacing w:line="240" w:lineRule="auto"/>
      </w:pPr>
    </w:p>
    <w:p w:rsidR="001819C9" w:rsidRDefault="001819C9" w:rsidP="001819C9">
      <w:pPr>
        <w:pStyle w:val="3"/>
        <w:jc w:val="left"/>
        <w:rPr>
          <w:sz w:val="28"/>
          <w:szCs w:val="28"/>
        </w:rPr>
      </w:pPr>
    </w:p>
    <w:p w:rsidR="001819C9" w:rsidRDefault="001819C9" w:rsidP="001819C9">
      <w:pPr>
        <w:pStyle w:val="3"/>
        <w:jc w:val="left"/>
        <w:rPr>
          <w:sz w:val="23"/>
          <w:szCs w:val="23"/>
        </w:rPr>
      </w:pPr>
      <w:r>
        <w:rPr>
          <w:sz w:val="28"/>
          <w:szCs w:val="28"/>
        </w:rPr>
        <w:t>Выдан___________________________</w:t>
      </w:r>
    </w:p>
    <w:p w:rsidR="001819C9" w:rsidRDefault="001819C9" w:rsidP="001819C9">
      <w:pPr>
        <w:spacing w:line="240" w:lineRule="auto"/>
      </w:pPr>
    </w:p>
    <w:p w:rsidR="001819C9" w:rsidRDefault="001819C9" w:rsidP="001819C9">
      <w:pPr>
        <w:spacing w:line="240" w:lineRule="auto"/>
      </w:pPr>
    </w:p>
    <w:p w:rsidR="001819C9" w:rsidRDefault="001819C9" w:rsidP="001819C9">
      <w:pPr>
        <w:spacing w:line="240" w:lineRule="auto"/>
      </w:pPr>
    </w:p>
    <w:p w:rsidR="001819C9" w:rsidRDefault="001819C9" w:rsidP="001819C9">
      <w:pPr>
        <w:spacing w:line="240" w:lineRule="auto"/>
      </w:pPr>
    </w:p>
    <w:p w:rsidR="001819C9" w:rsidRDefault="001819C9" w:rsidP="001819C9">
      <w:pPr>
        <w:spacing w:line="240" w:lineRule="auto"/>
      </w:pPr>
    </w:p>
    <w:p w:rsidR="00A67105" w:rsidRPr="001819C9" w:rsidRDefault="001819C9" w:rsidP="001819C9">
      <w:pPr>
        <w:spacing w:line="240" w:lineRule="auto"/>
        <w:jc w:val="right"/>
        <w:rPr>
          <w:rFonts w:ascii="Times New Roman" w:hAnsi="Times New Roman"/>
          <w:sz w:val="28"/>
          <w:szCs w:val="28"/>
        </w:rPr>
      </w:pPr>
      <w:r>
        <w:rPr>
          <w:rFonts w:ascii="Times New Roman" w:hAnsi="Times New Roman"/>
          <w:sz w:val="28"/>
          <w:szCs w:val="28"/>
        </w:rPr>
        <w:t>Подпись_______________________</w:t>
      </w:r>
    </w:p>
    <w:sectPr w:rsidR="00A67105" w:rsidRPr="001819C9" w:rsidSect="006C6E65">
      <w:pgSz w:w="11900" w:h="16820"/>
      <w:pgMar w:top="720" w:right="720" w:bottom="720" w:left="72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95" w:rsidRDefault="00895595" w:rsidP="00A67105">
      <w:pPr>
        <w:spacing w:line="240" w:lineRule="auto"/>
      </w:pPr>
      <w:r>
        <w:separator/>
      </w:r>
    </w:p>
  </w:endnote>
  <w:endnote w:type="continuationSeparator" w:id="0">
    <w:p w:rsidR="00895595" w:rsidRDefault="00895595" w:rsidP="00A671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95" w:rsidRDefault="00895595" w:rsidP="00A67105">
      <w:pPr>
        <w:spacing w:line="240" w:lineRule="auto"/>
      </w:pPr>
      <w:r>
        <w:separator/>
      </w:r>
    </w:p>
  </w:footnote>
  <w:footnote w:type="continuationSeparator" w:id="0">
    <w:p w:rsidR="00895595" w:rsidRDefault="00895595" w:rsidP="00A671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4D0"/>
    <w:multiLevelType w:val="multilevel"/>
    <w:tmpl w:val="20E2FA36"/>
    <w:lvl w:ilvl="0">
      <w:start w:val="1"/>
      <w:numFmt w:val="decimal"/>
      <w:lvlText w:val="%1."/>
      <w:lvlJc w:val="left"/>
      <w:pPr>
        <w:ind w:left="1776" w:hanging="360"/>
      </w:pPr>
      <w:rPr>
        <w:rFonts w:hint="default"/>
      </w:rPr>
    </w:lvl>
    <w:lvl w:ilvl="1">
      <w:start w:val="1"/>
      <w:numFmt w:val="decimal"/>
      <w:isLgl/>
      <w:lvlText w:val="%1.%2."/>
      <w:lvlJc w:val="left"/>
      <w:pPr>
        <w:ind w:left="2391" w:hanging="975"/>
      </w:pPr>
      <w:rPr>
        <w:rFonts w:hint="default"/>
      </w:rPr>
    </w:lvl>
    <w:lvl w:ilvl="2">
      <w:start w:val="1"/>
      <w:numFmt w:val="decimal"/>
      <w:isLgl/>
      <w:lvlText w:val="%1.%2.%3."/>
      <w:lvlJc w:val="left"/>
      <w:pPr>
        <w:ind w:left="2391" w:hanging="975"/>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
    <w:nsid w:val="5CD64A23"/>
    <w:multiLevelType w:val="hybridMultilevel"/>
    <w:tmpl w:val="75247E3C"/>
    <w:lvl w:ilvl="0" w:tplc="DFD45C8A">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E65"/>
    <w:rsid w:val="00116612"/>
    <w:rsid w:val="001819C9"/>
    <w:rsid w:val="001F4BC2"/>
    <w:rsid w:val="00227C72"/>
    <w:rsid w:val="003C5724"/>
    <w:rsid w:val="00574ED6"/>
    <w:rsid w:val="006C6E65"/>
    <w:rsid w:val="00701674"/>
    <w:rsid w:val="008563EC"/>
    <w:rsid w:val="00895595"/>
    <w:rsid w:val="009256F6"/>
    <w:rsid w:val="0099337F"/>
    <w:rsid w:val="009B542E"/>
    <w:rsid w:val="00A67105"/>
    <w:rsid w:val="00AA3274"/>
    <w:rsid w:val="00AB02F7"/>
    <w:rsid w:val="00AC2C4C"/>
    <w:rsid w:val="00B85656"/>
    <w:rsid w:val="00D20180"/>
    <w:rsid w:val="00D3156D"/>
    <w:rsid w:val="00D425FF"/>
    <w:rsid w:val="00E75871"/>
    <w:rsid w:val="00FC1A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65"/>
    <w:pPr>
      <w:widowControl w:val="0"/>
      <w:spacing w:line="440" w:lineRule="auto"/>
      <w:ind w:firstLine="820"/>
    </w:pPr>
    <w:rPr>
      <w:rFonts w:ascii="Courier New" w:eastAsia="Times New Roman" w:hAnsi="Courier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E65"/>
    <w:pPr>
      <w:widowControl/>
      <w:spacing w:after="200" w:line="276" w:lineRule="auto"/>
      <w:ind w:left="720" w:firstLine="0"/>
      <w:contextualSpacing/>
    </w:pPr>
    <w:rPr>
      <w:rFonts w:ascii="Calibri" w:hAnsi="Calibri"/>
      <w:sz w:val="22"/>
      <w:szCs w:val="22"/>
    </w:rPr>
  </w:style>
  <w:style w:type="character" w:styleId="a4">
    <w:name w:val="Strong"/>
    <w:basedOn w:val="a0"/>
    <w:qFormat/>
    <w:rsid w:val="006C6E65"/>
    <w:rPr>
      <w:b/>
      <w:bCs/>
    </w:rPr>
  </w:style>
  <w:style w:type="paragraph" w:styleId="3">
    <w:name w:val="Body Text 3"/>
    <w:basedOn w:val="a"/>
    <w:link w:val="30"/>
    <w:rsid w:val="00A67105"/>
    <w:pPr>
      <w:widowControl/>
      <w:spacing w:line="240" w:lineRule="auto"/>
      <w:ind w:firstLine="0"/>
      <w:jc w:val="center"/>
    </w:pPr>
    <w:rPr>
      <w:rFonts w:ascii="Times New Roman" w:hAnsi="Times New Roman"/>
      <w:sz w:val="32"/>
    </w:rPr>
  </w:style>
  <w:style w:type="character" w:customStyle="1" w:styleId="30">
    <w:name w:val="Основной текст 3 Знак"/>
    <w:basedOn w:val="a0"/>
    <w:link w:val="3"/>
    <w:rsid w:val="00A67105"/>
    <w:rPr>
      <w:rFonts w:ascii="Times New Roman" w:eastAsia="Times New Roman" w:hAnsi="Times New Roman" w:cs="Times New Roman"/>
      <w:sz w:val="32"/>
      <w:szCs w:val="20"/>
      <w:lang w:eastAsia="ru-RU"/>
    </w:rPr>
  </w:style>
  <w:style w:type="paragraph" w:styleId="a5">
    <w:name w:val="header"/>
    <w:basedOn w:val="a"/>
    <w:link w:val="a6"/>
    <w:uiPriority w:val="99"/>
    <w:semiHidden/>
    <w:unhideWhenUsed/>
    <w:rsid w:val="00A67105"/>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A67105"/>
    <w:rPr>
      <w:rFonts w:ascii="Courier New" w:eastAsia="Times New Roman" w:hAnsi="Courier New" w:cs="Times New Roman"/>
      <w:sz w:val="20"/>
      <w:szCs w:val="20"/>
      <w:lang w:eastAsia="ru-RU"/>
    </w:rPr>
  </w:style>
  <w:style w:type="paragraph" w:styleId="a7">
    <w:name w:val="footer"/>
    <w:basedOn w:val="a"/>
    <w:link w:val="a8"/>
    <w:uiPriority w:val="99"/>
    <w:semiHidden/>
    <w:unhideWhenUsed/>
    <w:rsid w:val="00A67105"/>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A6710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18DBED3A96135FC563B6E44E66880F0E635335C3B3E205C04EEEC50z6J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13203</CharactersWithSpaces>
  <SharedDoc>false</SharedDoc>
  <HLinks>
    <vt:vector size="6" baseType="variant">
      <vt:variant>
        <vt:i4>589910</vt:i4>
      </vt:variant>
      <vt:variant>
        <vt:i4>0</vt:i4>
      </vt:variant>
      <vt:variant>
        <vt:i4>0</vt:i4>
      </vt:variant>
      <vt:variant>
        <vt:i4>5</vt:i4>
      </vt:variant>
      <vt:variant>
        <vt:lpwstr>consultantplus://offline/ref=5AB18DBED3A96135FC563B6E44E66880F0E635335C3B3E205C04EEEC50z6J3M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Демонстрационная версия</cp:lastModifiedBy>
  <cp:revision>2</cp:revision>
  <cp:lastPrinted>2015-08-28T17:08:00Z</cp:lastPrinted>
  <dcterms:created xsi:type="dcterms:W3CDTF">2016-08-01T10:38:00Z</dcterms:created>
  <dcterms:modified xsi:type="dcterms:W3CDTF">2016-08-01T10:38:00Z</dcterms:modified>
</cp:coreProperties>
</file>